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F1557" w14:textId="17E78082" w:rsidR="00FB575A" w:rsidRPr="007D4B29" w:rsidRDefault="00FB575A" w:rsidP="007D4B29">
      <w:pPr>
        <w:pStyle w:val="af3"/>
        <w:shd w:val="clear" w:color="auto" w:fill="FFFFFF"/>
        <w:spacing w:after="0" w:afterAutospacing="0" w:line="240" w:lineRule="atLeast"/>
        <w:jc w:val="center"/>
        <w:rPr>
          <w:color w:val="000000"/>
          <w:sz w:val="28"/>
          <w:szCs w:val="28"/>
          <w:lang w:eastAsia="ru-RU"/>
        </w:rPr>
      </w:pPr>
      <w:r w:rsidRPr="007D4B29">
        <w:rPr>
          <w:b/>
          <w:bCs/>
          <w:color w:val="000000"/>
          <w:sz w:val="28"/>
          <w:szCs w:val="28"/>
        </w:rPr>
        <w:t>ПРОТИВОПОЖАРНЫЙ ИНСТРУКТАЖ</w:t>
      </w:r>
      <w:r w:rsidR="009D6908" w:rsidRPr="007D4B29">
        <w:rPr>
          <w:b/>
          <w:bCs/>
          <w:color w:val="000000"/>
          <w:sz w:val="28"/>
          <w:szCs w:val="28"/>
        </w:rPr>
        <w:t xml:space="preserve"> (памятка)</w:t>
      </w:r>
    </w:p>
    <w:p w14:paraId="1E35249A" w14:textId="17F00275" w:rsidR="00FB575A" w:rsidRPr="007D4B29" w:rsidRDefault="007D4B29" w:rsidP="007D4B29">
      <w:pPr>
        <w:pStyle w:val="af3"/>
        <w:numPr>
          <w:ilvl w:val="0"/>
          <w:numId w:val="43"/>
        </w:numPr>
        <w:shd w:val="clear" w:color="auto" w:fill="FFFFFF"/>
        <w:spacing w:after="0" w:afterAutospacing="0" w:line="240" w:lineRule="atLeast"/>
        <w:jc w:val="both"/>
        <w:rPr>
          <w:color w:val="000000"/>
          <w:sz w:val="27"/>
          <w:szCs w:val="27"/>
        </w:rPr>
      </w:pPr>
      <w:r>
        <w:rPr>
          <w:b/>
          <w:bCs/>
          <w:color w:val="000000"/>
          <w:sz w:val="27"/>
          <w:szCs w:val="27"/>
        </w:rPr>
        <w:t xml:space="preserve">Прилегающая </w:t>
      </w:r>
      <w:r w:rsidR="00FB575A" w:rsidRPr="007D4B29">
        <w:rPr>
          <w:b/>
          <w:bCs/>
          <w:color w:val="000000"/>
          <w:sz w:val="27"/>
          <w:szCs w:val="27"/>
        </w:rPr>
        <w:t>территори</w:t>
      </w:r>
      <w:r>
        <w:rPr>
          <w:b/>
          <w:bCs/>
          <w:color w:val="000000"/>
          <w:sz w:val="27"/>
          <w:szCs w:val="27"/>
        </w:rPr>
        <w:t>я</w:t>
      </w:r>
      <w:r w:rsidR="00FB575A" w:rsidRPr="007D4B29">
        <w:rPr>
          <w:b/>
          <w:bCs/>
          <w:color w:val="000000"/>
          <w:sz w:val="27"/>
          <w:szCs w:val="27"/>
        </w:rPr>
        <w:t>, подъезд</w:t>
      </w:r>
      <w:r>
        <w:rPr>
          <w:b/>
          <w:bCs/>
          <w:color w:val="000000"/>
          <w:sz w:val="27"/>
          <w:szCs w:val="27"/>
        </w:rPr>
        <w:t>ы</w:t>
      </w:r>
      <w:r w:rsidR="00FB575A" w:rsidRPr="007D4B29">
        <w:rPr>
          <w:b/>
          <w:bCs/>
          <w:color w:val="000000"/>
          <w:sz w:val="27"/>
          <w:szCs w:val="27"/>
        </w:rPr>
        <w:t xml:space="preserve"> и лестничны</w:t>
      </w:r>
      <w:r>
        <w:rPr>
          <w:b/>
          <w:bCs/>
          <w:color w:val="000000"/>
          <w:sz w:val="27"/>
          <w:szCs w:val="27"/>
        </w:rPr>
        <w:t>е</w:t>
      </w:r>
      <w:r w:rsidR="00FB575A" w:rsidRPr="007D4B29">
        <w:rPr>
          <w:b/>
          <w:bCs/>
          <w:color w:val="000000"/>
          <w:sz w:val="27"/>
          <w:szCs w:val="27"/>
        </w:rPr>
        <w:t xml:space="preserve"> клет</w:t>
      </w:r>
      <w:r>
        <w:rPr>
          <w:b/>
          <w:bCs/>
          <w:color w:val="000000"/>
          <w:sz w:val="27"/>
          <w:szCs w:val="27"/>
        </w:rPr>
        <w:t>ки</w:t>
      </w:r>
      <w:r w:rsidR="00FB575A" w:rsidRPr="007D4B29">
        <w:rPr>
          <w:b/>
          <w:bCs/>
          <w:color w:val="000000"/>
          <w:sz w:val="27"/>
          <w:szCs w:val="27"/>
        </w:rPr>
        <w:t xml:space="preserve"> </w:t>
      </w:r>
      <w:r w:rsidR="001316DB" w:rsidRPr="007D4B29">
        <w:rPr>
          <w:b/>
          <w:bCs/>
          <w:color w:val="000000"/>
          <w:sz w:val="27"/>
          <w:szCs w:val="27"/>
        </w:rPr>
        <w:t>дома</w:t>
      </w:r>
    </w:p>
    <w:p w14:paraId="77C9ED8D" w14:textId="69522B8E" w:rsidR="00FB575A" w:rsidRPr="007D4B29" w:rsidRDefault="00FB575A" w:rsidP="007D4B29">
      <w:pPr>
        <w:pStyle w:val="af3"/>
        <w:shd w:val="clear" w:color="auto" w:fill="FFFFFF"/>
        <w:spacing w:before="0" w:beforeAutospacing="0" w:after="0" w:afterAutospacing="0" w:line="240" w:lineRule="atLeast"/>
        <w:ind w:firstLine="432"/>
        <w:jc w:val="both"/>
        <w:rPr>
          <w:color w:val="000000"/>
          <w:sz w:val="27"/>
          <w:szCs w:val="27"/>
        </w:rPr>
      </w:pPr>
      <w:r w:rsidRPr="007D4B29">
        <w:rPr>
          <w:color w:val="000000"/>
          <w:sz w:val="27"/>
          <w:szCs w:val="27"/>
        </w:rPr>
        <w:t xml:space="preserve">Дороги, проезды к </w:t>
      </w:r>
      <w:r w:rsidR="001316DB" w:rsidRPr="007D4B29">
        <w:rPr>
          <w:color w:val="000000"/>
          <w:sz w:val="27"/>
          <w:szCs w:val="27"/>
        </w:rPr>
        <w:t>дому</w:t>
      </w:r>
      <w:r w:rsidRPr="007D4B29">
        <w:rPr>
          <w:color w:val="000000"/>
          <w:sz w:val="27"/>
          <w:szCs w:val="27"/>
        </w:rPr>
        <w:t>, источникам противопожарного водоснабжения должны быть свободны для проезда пожарной и специальной техники в случае возникновения пожара. Двери чердаков и подвалов должны быть постоянно закрыты на замок.</w:t>
      </w:r>
    </w:p>
    <w:p w14:paraId="18AB309D" w14:textId="77777777" w:rsidR="00FB575A" w:rsidRPr="007D4B29" w:rsidRDefault="00FB575A" w:rsidP="007D4B29">
      <w:pPr>
        <w:pStyle w:val="af3"/>
        <w:shd w:val="clear" w:color="auto" w:fill="FFFFFF"/>
        <w:spacing w:before="0" w:beforeAutospacing="0" w:after="0" w:afterAutospacing="0" w:line="240" w:lineRule="atLeast"/>
        <w:ind w:firstLine="432"/>
        <w:jc w:val="both"/>
        <w:rPr>
          <w:color w:val="000000"/>
          <w:sz w:val="27"/>
          <w:szCs w:val="27"/>
        </w:rPr>
      </w:pPr>
      <w:r w:rsidRPr="007D4B29">
        <w:rPr>
          <w:b/>
          <w:bCs/>
          <w:color w:val="000000"/>
          <w:sz w:val="27"/>
          <w:szCs w:val="27"/>
        </w:rPr>
        <w:t>Запрещается:</w:t>
      </w:r>
    </w:p>
    <w:p w14:paraId="7A74AA35" w14:textId="6074C6B6" w:rsidR="00FB575A" w:rsidRPr="007D4B29" w:rsidRDefault="00FB575A" w:rsidP="007D4B29">
      <w:pPr>
        <w:pStyle w:val="af3"/>
        <w:shd w:val="clear" w:color="auto" w:fill="FFFFFF"/>
        <w:spacing w:before="0" w:beforeAutospacing="0" w:after="0" w:afterAutospacing="0" w:line="240" w:lineRule="atLeast"/>
        <w:ind w:firstLine="432"/>
        <w:jc w:val="both"/>
        <w:rPr>
          <w:color w:val="000000"/>
          <w:sz w:val="27"/>
          <w:szCs w:val="27"/>
        </w:rPr>
      </w:pPr>
      <w:r w:rsidRPr="007D4B29">
        <w:rPr>
          <w:b/>
          <w:bCs/>
          <w:color w:val="000000"/>
          <w:sz w:val="27"/>
          <w:szCs w:val="27"/>
        </w:rPr>
        <w:t>-</w:t>
      </w:r>
      <w:r w:rsidRPr="007D4B29">
        <w:rPr>
          <w:color w:val="000000"/>
          <w:sz w:val="27"/>
          <w:szCs w:val="27"/>
        </w:rPr>
        <w:t> устанавливать на окнах глухие решетки</w:t>
      </w:r>
      <w:r w:rsidR="001316DB" w:rsidRPr="007D4B29">
        <w:rPr>
          <w:color w:val="000000"/>
          <w:sz w:val="27"/>
          <w:szCs w:val="27"/>
        </w:rPr>
        <w:t>,</w:t>
      </w:r>
    </w:p>
    <w:p w14:paraId="68B2B5C7" w14:textId="394F3B96" w:rsidR="00FB575A" w:rsidRPr="007D4B29" w:rsidRDefault="00FB575A" w:rsidP="007D4B29">
      <w:pPr>
        <w:pStyle w:val="af3"/>
        <w:shd w:val="clear" w:color="auto" w:fill="FFFFFF"/>
        <w:spacing w:before="0" w:beforeAutospacing="0" w:after="0" w:afterAutospacing="0" w:line="240" w:lineRule="atLeast"/>
        <w:ind w:firstLine="432"/>
        <w:jc w:val="both"/>
        <w:rPr>
          <w:color w:val="000000"/>
          <w:sz w:val="27"/>
          <w:szCs w:val="27"/>
        </w:rPr>
      </w:pPr>
      <w:r w:rsidRPr="007D4B29">
        <w:rPr>
          <w:color w:val="000000"/>
          <w:sz w:val="27"/>
          <w:szCs w:val="27"/>
        </w:rPr>
        <w:t>- оставлять автотранспорт</w:t>
      </w:r>
      <w:r w:rsidR="001316DB" w:rsidRPr="007D4B29">
        <w:rPr>
          <w:color w:val="000000"/>
          <w:sz w:val="27"/>
          <w:szCs w:val="27"/>
        </w:rPr>
        <w:t>, устанавливать препятствия</w:t>
      </w:r>
      <w:r w:rsidRPr="007D4B29">
        <w:rPr>
          <w:color w:val="000000"/>
          <w:sz w:val="27"/>
          <w:szCs w:val="27"/>
        </w:rPr>
        <w:t xml:space="preserve"> на </w:t>
      </w:r>
      <w:proofErr w:type="spellStart"/>
      <w:r w:rsidRPr="007D4B29">
        <w:rPr>
          <w:color w:val="000000"/>
          <w:sz w:val="27"/>
          <w:szCs w:val="27"/>
        </w:rPr>
        <w:t>внутридворовых</w:t>
      </w:r>
      <w:proofErr w:type="spellEnd"/>
      <w:r w:rsidRPr="007D4B29">
        <w:rPr>
          <w:color w:val="000000"/>
          <w:sz w:val="27"/>
          <w:szCs w:val="27"/>
        </w:rPr>
        <w:t xml:space="preserve"> проездах и в местах разворота и установки пожарной и специальной техники;</w:t>
      </w:r>
    </w:p>
    <w:p w14:paraId="00786718" w14:textId="2FADC67B" w:rsidR="00FB575A" w:rsidRPr="007D4B29" w:rsidRDefault="00FB575A" w:rsidP="007D4B29">
      <w:pPr>
        <w:pStyle w:val="af3"/>
        <w:shd w:val="clear" w:color="auto" w:fill="FFFFFF"/>
        <w:spacing w:before="0" w:beforeAutospacing="0" w:after="0" w:afterAutospacing="0" w:line="240" w:lineRule="atLeast"/>
        <w:ind w:firstLine="432"/>
        <w:jc w:val="both"/>
        <w:rPr>
          <w:color w:val="000000"/>
          <w:sz w:val="27"/>
          <w:szCs w:val="27"/>
        </w:rPr>
      </w:pPr>
      <w:r w:rsidRPr="007D4B29">
        <w:rPr>
          <w:color w:val="000000"/>
          <w:sz w:val="27"/>
          <w:szCs w:val="27"/>
        </w:rPr>
        <w:t>- разводить костры, сжигать мусор, опавшие листья;</w:t>
      </w:r>
    </w:p>
    <w:p w14:paraId="2617AEF4" w14:textId="45A79E94" w:rsidR="00FB575A" w:rsidRPr="007D4B29" w:rsidRDefault="00FB575A" w:rsidP="007D4B29">
      <w:pPr>
        <w:pStyle w:val="af3"/>
        <w:shd w:val="clear" w:color="auto" w:fill="FFFFFF"/>
        <w:spacing w:before="0" w:beforeAutospacing="0" w:after="0" w:afterAutospacing="0" w:line="240" w:lineRule="atLeast"/>
        <w:ind w:firstLine="432"/>
        <w:jc w:val="both"/>
        <w:rPr>
          <w:color w:val="000000"/>
          <w:sz w:val="27"/>
          <w:szCs w:val="27"/>
        </w:rPr>
      </w:pPr>
      <w:r w:rsidRPr="007D4B29">
        <w:rPr>
          <w:color w:val="000000"/>
          <w:sz w:val="27"/>
          <w:szCs w:val="27"/>
        </w:rPr>
        <w:t xml:space="preserve">- </w:t>
      </w:r>
      <w:r w:rsidR="001316DB" w:rsidRPr="007D4B29">
        <w:rPr>
          <w:color w:val="000000"/>
          <w:sz w:val="27"/>
          <w:szCs w:val="27"/>
        </w:rPr>
        <w:t xml:space="preserve"> </w:t>
      </w:r>
      <w:r w:rsidRPr="007D4B29">
        <w:rPr>
          <w:color w:val="000000"/>
          <w:sz w:val="27"/>
          <w:szCs w:val="27"/>
        </w:rPr>
        <w:t xml:space="preserve">хранить </w:t>
      </w:r>
      <w:r w:rsidR="001316DB" w:rsidRPr="007D4B29">
        <w:rPr>
          <w:color w:val="000000"/>
          <w:sz w:val="27"/>
          <w:szCs w:val="27"/>
        </w:rPr>
        <w:t xml:space="preserve">на чердаке, лестничных клетках </w:t>
      </w:r>
      <w:r w:rsidRPr="007D4B29">
        <w:rPr>
          <w:color w:val="000000"/>
          <w:sz w:val="27"/>
          <w:szCs w:val="27"/>
        </w:rPr>
        <w:t>вещи, мебель и другие материалы;</w:t>
      </w:r>
    </w:p>
    <w:p w14:paraId="759F990F" w14:textId="77777777" w:rsidR="00FB575A" w:rsidRPr="007D4B29" w:rsidRDefault="00FB575A" w:rsidP="007D4B29">
      <w:pPr>
        <w:pStyle w:val="af3"/>
        <w:shd w:val="clear" w:color="auto" w:fill="FFFFFF"/>
        <w:spacing w:before="0" w:beforeAutospacing="0" w:after="0" w:afterAutospacing="0" w:line="240" w:lineRule="atLeast"/>
        <w:ind w:firstLine="432"/>
        <w:jc w:val="both"/>
        <w:rPr>
          <w:color w:val="000000"/>
          <w:sz w:val="27"/>
          <w:szCs w:val="27"/>
        </w:rPr>
      </w:pPr>
      <w:r w:rsidRPr="007D4B29">
        <w:rPr>
          <w:color w:val="000000"/>
          <w:sz w:val="27"/>
          <w:szCs w:val="27"/>
        </w:rPr>
        <w:t>- устанавливать дополнительные двери или изменять направление открывания дверей (с отступлением от проекта) из квартир на площадку лестничной клетки, если это препятствует или ухудшает условия свободной эвакуации людей из соседних квартир.</w:t>
      </w:r>
    </w:p>
    <w:p w14:paraId="06BFD8AA" w14:textId="79AA81B0" w:rsidR="00FB575A" w:rsidRPr="007D4B29" w:rsidRDefault="00FB575A" w:rsidP="007D4B29">
      <w:pPr>
        <w:pStyle w:val="af3"/>
        <w:shd w:val="clear" w:color="auto" w:fill="FFFFFF"/>
        <w:spacing w:before="0" w:beforeAutospacing="0" w:after="0" w:afterAutospacing="0" w:line="240" w:lineRule="atLeast"/>
        <w:ind w:firstLine="432"/>
        <w:jc w:val="both"/>
        <w:rPr>
          <w:color w:val="000000"/>
          <w:sz w:val="27"/>
          <w:szCs w:val="27"/>
        </w:rPr>
      </w:pPr>
      <w:r w:rsidRPr="007D4B29">
        <w:rPr>
          <w:b/>
          <w:bCs/>
          <w:color w:val="000000"/>
          <w:sz w:val="27"/>
          <w:szCs w:val="27"/>
        </w:rPr>
        <w:t>2. Электрические установки и электронагревательные приборы</w:t>
      </w:r>
      <w:r w:rsidR="001316DB" w:rsidRPr="007D4B29">
        <w:rPr>
          <w:b/>
          <w:bCs/>
          <w:color w:val="000000"/>
          <w:sz w:val="27"/>
          <w:szCs w:val="27"/>
        </w:rPr>
        <w:t>.</w:t>
      </w:r>
    </w:p>
    <w:p w14:paraId="08E7A589" w14:textId="77777777" w:rsidR="00FB575A" w:rsidRPr="007D4B29" w:rsidRDefault="00FB575A" w:rsidP="007D4B29">
      <w:pPr>
        <w:pStyle w:val="af3"/>
        <w:shd w:val="clear" w:color="auto" w:fill="FFFFFF"/>
        <w:spacing w:before="0" w:beforeAutospacing="0" w:after="0" w:afterAutospacing="0" w:line="240" w:lineRule="atLeast"/>
        <w:jc w:val="both"/>
        <w:rPr>
          <w:color w:val="000000"/>
          <w:sz w:val="27"/>
          <w:szCs w:val="27"/>
        </w:rPr>
      </w:pPr>
      <w:r w:rsidRPr="007D4B29">
        <w:rPr>
          <w:color w:val="000000"/>
          <w:sz w:val="27"/>
          <w:szCs w:val="27"/>
        </w:rPr>
        <w:t>Электропроводка в квартире должна быть выполнена в соответствии с требованиями Правил устройства электроустановок. Открытые участки электропроводки должны быть доступными для контроля. Обнаружив оголенные провода или другие неисправности, следует немедленно отключить источник питания и устранить повреждение. Для предупреждения высыхания изоляции проводов запрещается прокладка их по нагревающимся поверхностям (батареи отопления и т.д.).</w:t>
      </w:r>
    </w:p>
    <w:p w14:paraId="39C63FF4" w14:textId="77777777" w:rsidR="00FB575A" w:rsidRPr="007D4B29" w:rsidRDefault="00FB575A" w:rsidP="007D4B29">
      <w:pPr>
        <w:pStyle w:val="af3"/>
        <w:shd w:val="clear" w:color="auto" w:fill="FFFFFF"/>
        <w:spacing w:before="0" w:beforeAutospacing="0" w:after="0" w:afterAutospacing="0" w:line="240" w:lineRule="atLeast"/>
        <w:jc w:val="both"/>
        <w:rPr>
          <w:color w:val="000000"/>
          <w:sz w:val="27"/>
          <w:szCs w:val="27"/>
        </w:rPr>
      </w:pPr>
      <w:r w:rsidRPr="007D4B29">
        <w:rPr>
          <w:color w:val="000000"/>
          <w:sz w:val="27"/>
          <w:szCs w:val="27"/>
        </w:rPr>
        <w:t>При эксплуатации электропроводки и электрических приборов, находящихся в квартире, </w:t>
      </w:r>
      <w:r w:rsidRPr="007D4B29">
        <w:rPr>
          <w:b/>
          <w:bCs/>
          <w:color w:val="000000"/>
          <w:sz w:val="27"/>
          <w:szCs w:val="27"/>
        </w:rPr>
        <w:t>запрещается:</w:t>
      </w:r>
    </w:p>
    <w:p w14:paraId="05903C8D" w14:textId="77777777" w:rsidR="00FB575A" w:rsidRPr="007D4B29" w:rsidRDefault="00FB575A" w:rsidP="007D4B29">
      <w:pPr>
        <w:pStyle w:val="af3"/>
        <w:shd w:val="clear" w:color="auto" w:fill="FFFFFF"/>
        <w:spacing w:before="0" w:beforeAutospacing="0" w:after="0" w:afterAutospacing="0" w:line="240" w:lineRule="atLeast"/>
        <w:jc w:val="both"/>
        <w:rPr>
          <w:color w:val="000000"/>
          <w:sz w:val="27"/>
          <w:szCs w:val="27"/>
        </w:rPr>
      </w:pPr>
      <w:r w:rsidRPr="007D4B29">
        <w:rPr>
          <w:color w:val="000000"/>
          <w:sz w:val="27"/>
          <w:szCs w:val="27"/>
        </w:rPr>
        <w:t>- устанавливать самодельные вставки "жучки" при перегорании плавкой вставки предохранителей, это приводит к перегреву всей электропроводки и возникновению пожара;</w:t>
      </w:r>
    </w:p>
    <w:p w14:paraId="096F9696" w14:textId="77777777" w:rsidR="00FB575A" w:rsidRPr="007D4B29" w:rsidRDefault="00FB575A" w:rsidP="007D4B29">
      <w:pPr>
        <w:pStyle w:val="af3"/>
        <w:shd w:val="clear" w:color="auto" w:fill="FFFFFF"/>
        <w:spacing w:before="0" w:beforeAutospacing="0" w:after="0" w:afterAutospacing="0" w:line="240" w:lineRule="atLeast"/>
        <w:jc w:val="both"/>
        <w:rPr>
          <w:color w:val="000000"/>
          <w:sz w:val="27"/>
          <w:szCs w:val="27"/>
        </w:rPr>
      </w:pPr>
      <w:r w:rsidRPr="007D4B29">
        <w:rPr>
          <w:color w:val="000000"/>
          <w:sz w:val="27"/>
          <w:szCs w:val="27"/>
        </w:rPr>
        <w:t>- заклеивать открытую электропроводку обоями, завешивать ее коврами и другими горючими предметами;</w:t>
      </w:r>
    </w:p>
    <w:p w14:paraId="18F0B629" w14:textId="77777777" w:rsidR="00FB575A" w:rsidRPr="007D4B29" w:rsidRDefault="00FB575A" w:rsidP="007D4B29">
      <w:pPr>
        <w:pStyle w:val="af3"/>
        <w:shd w:val="clear" w:color="auto" w:fill="FFFFFF"/>
        <w:spacing w:before="0" w:beforeAutospacing="0" w:after="0" w:afterAutospacing="0" w:line="240" w:lineRule="atLeast"/>
        <w:jc w:val="both"/>
        <w:rPr>
          <w:color w:val="000000"/>
          <w:sz w:val="27"/>
          <w:szCs w:val="27"/>
        </w:rPr>
      </w:pPr>
      <w:r w:rsidRPr="007D4B29">
        <w:rPr>
          <w:color w:val="000000"/>
          <w:sz w:val="27"/>
          <w:szCs w:val="27"/>
        </w:rPr>
        <w:t>- пользоваться разбитыми выключателями, розетками, патронами;</w:t>
      </w:r>
    </w:p>
    <w:p w14:paraId="6589092D" w14:textId="77777777" w:rsidR="00FB575A" w:rsidRPr="007D4B29" w:rsidRDefault="00FB575A" w:rsidP="007D4B29">
      <w:pPr>
        <w:pStyle w:val="af3"/>
        <w:shd w:val="clear" w:color="auto" w:fill="FFFFFF"/>
        <w:spacing w:before="0" w:beforeAutospacing="0" w:after="0" w:afterAutospacing="0" w:line="240" w:lineRule="atLeast"/>
        <w:jc w:val="both"/>
        <w:rPr>
          <w:color w:val="000000"/>
          <w:sz w:val="27"/>
          <w:szCs w:val="27"/>
        </w:rPr>
      </w:pPr>
      <w:r w:rsidRPr="007D4B29">
        <w:rPr>
          <w:color w:val="000000"/>
          <w:sz w:val="27"/>
          <w:szCs w:val="27"/>
        </w:rPr>
        <w:t>- закрывать электрические лампочки абажурами из горючих материалов.</w:t>
      </w:r>
    </w:p>
    <w:p w14:paraId="5531EBB9" w14:textId="77777777" w:rsidR="00FB575A" w:rsidRPr="007D4B29" w:rsidRDefault="00FB575A" w:rsidP="007D4B29">
      <w:pPr>
        <w:pStyle w:val="af3"/>
        <w:shd w:val="clear" w:color="auto" w:fill="FFFFFF"/>
        <w:spacing w:before="0" w:beforeAutospacing="0" w:after="0" w:afterAutospacing="0" w:line="240" w:lineRule="atLeast"/>
        <w:jc w:val="both"/>
        <w:rPr>
          <w:color w:val="000000"/>
          <w:sz w:val="27"/>
          <w:szCs w:val="27"/>
        </w:rPr>
      </w:pPr>
      <w:r w:rsidRPr="007D4B29">
        <w:rPr>
          <w:color w:val="000000"/>
          <w:sz w:val="27"/>
          <w:szCs w:val="27"/>
        </w:rPr>
        <w:t>Недопустимо включение нескольких электрических приборов большой мощности (больше трех) в одну розетку во избежание перегрузок, большого переходного сопротивления и перегрева проводов.</w:t>
      </w:r>
    </w:p>
    <w:p w14:paraId="772CF304" w14:textId="49B0E48F" w:rsidR="00FB575A" w:rsidRPr="007D4B29" w:rsidRDefault="00FB575A" w:rsidP="007D4B29">
      <w:pPr>
        <w:pStyle w:val="af3"/>
        <w:shd w:val="clear" w:color="auto" w:fill="FFFFFF"/>
        <w:spacing w:before="0" w:beforeAutospacing="0" w:after="0" w:afterAutospacing="0" w:line="240" w:lineRule="atLeast"/>
        <w:jc w:val="both"/>
        <w:rPr>
          <w:color w:val="000000"/>
          <w:sz w:val="27"/>
          <w:szCs w:val="27"/>
        </w:rPr>
      </w:pPr>
      <w:r w:rsidRPr="007D4B29">
        <w:rPr>
          <w:color w:val="000000"/>
          <w:sz w:val="27"/>
          <w:szCs w:val="27"/>
        </w:rPr>
        <w:t>Электрические нагревательные приборы нельзя ставить вблизи занавесей, штор, мебели, деревянных стенок и перегородок, сушить над ними белье и одежду. Включенные электронагревательные приборы (утюги, камины, электроплиты и т.д.) должны устанавливаться на негорючие теплоизоляционные подставки. Перед уходом из дома на длительное время нужно проверить и убедиться, что все электронагревательные и осветительные приборы отключены.</w:t>
      </w:r>
    </w:p>
    <w:p w14:paraId="1273E65A" w14:textId="77777777" w:rsidR="00FB575A" w:rsidRPr="007D4B29" w:rsidRDefault="00FB575A" w:rsidP="007D4B29">
      <w:pPr>
        <w:pStyle w:val="af3"/>
        <w:shd w:val="clear" w:color="auto" w:fill="FFFFFF"/>
        <w:spacing w:before="0" w:beforeAutospacing="0" w:after="0" w:afterAutospacing="0" w:line="240" w:lineRule="atLeast"/>
        <w:ind w:left="432"/>
        <w:jc w:val="both"/>
        <w:rPr>
          <w:color w:val="000000"/>
          <w:sz w:val="27"/>
          <w:szCs w:val="27"/>
        </w:rPr>
      </w:pPr>
      <w:r w:rsidRPr="007D4B29">
        <w:rPr>
          <w:b/>
          <w:bCs/>
          <w:color w:val="000000"/>
          <w:sz w:val="27"/>
          <w:szCs w:val="27"/>
        </w:rPr>
        <w:t>3. Неосторожное обращение с огнем</w:t>
      </w:r>
    </w:p>
    <w:p w14:paraId="2D5A182F" w14:textId="78170523" w:rsidR="00FB575A" w:rsidRPr="007D4B29" w:rsidRDefault="000F6A55" w:rsidP="007D4B29">
      <w:pPr>
        <w:pStyle w:val="af3"/>
        <w:shd w:val="clear" w:color="auto" w:fill="FFFFFF"/>
        <w:spacing w:before="0" w:beforeAutospacing="0" w:after="0" w:afterAutospacing="0" w:line="240" w:lineRule="atLeast"/>
        <w:jc w:val="both"/>
        <w:rPr>
          <w:color w:val="000000"/>
          <w:sz w:val="27"/>
          <w:szCs w:val="27"/>
        </w:rPr>
      </w:pPr>
      <w:r w:rsidRPr="007D4B29">
        <w:rPr>
          <w:color w:val="000000"/>
          <w:sz w:val="27"/>
          <w:szCs w:val="27"/>
        </w:rPr>
        <w:t>-</w:t>
      </w:r>
      <w:r w:rsidR="00FB575A" w:rsidRPr="007D4B29">
        <w:rPr>
          <w:color w:val="000000"/>
          <w:sz w:val="27"/>
          <w:szCs w:val="27"/>
        </w:rPr>
        <w:t xml:space="preserve"> </w:t>
      </w:r>
      <w:r w:rsidRPr="007D4B29">
        <w:rPr>
          <w:color w:val="000000"/>
          <w:sz w:val="27"/>
          <w:szCs w:val="27"/>
        </w:rPr>
        <w:t xml:space="preserve">необходимо соблюдать </w:t>
      </w:r>
      <w:r w:rsidR="00FB575A" w:rsidRPr="007D4B29">
        <w:rPr>
          <w:color w:val="000000"/>
          <w:sz w:val="27"/>
          <w:szCs w:val="27"/>
        </w:rPr>
        <w:t>осторожность при курении</w:t>
      </w:r>
      <w:r w:rsidRPr="007D4B29">
        <w:rPr>
          <w:color w:val="000000"/>
          <w:sz w:val="27"/>
          <w:szCs w:val="27"/>
        </w:rPr>
        <w:t>,</w:t>
      </w:r>
    </w:p>
    <w:p w14:paraId="1898958B" w14:textId="22D54A00" w:rsidR="00FB575A" w:rsidRPr="007D4B29" w:rsidRDefault="000F6A55" w:rsidP="007D4B29">
      <w:pPr>
        <w:pStyle w:val="af3"/>
        <w:shd w:val="clear" w:color="auto" w:fill="FFFFFF"/>
        <w:spacing w:before="0" w:beforeAutospacing="0" w:after="0" w:afterAutospacing="0" w:line="240" w:lineRule="atLeast"/>
        <w:jc w:val="both"/>
        <w:rPr>
          <w:color w:val="000000"/>
          <w:sz w:val="27"/>
          <w:szCs w:val="27"/>
        </w:rPr>
      </w:pPr>
      <w:r w:rsidRPr="007D4B29">
        <w:rPr>
          <w:color w:val="000000"/>
          <w:sz w:val="27"/>
          <w:szCs w:val="27"/>
        </w:rPr>
        <w:t>-</w:t>
      </w:r>
      <w:r w:rsidR="00FB575A" w:rsidRPr="007D4B29">
        <w:rPr>
          <w:color w:val="000000"/>
          <w:sz w:val="27"/>
          <w:szCs w:val="27"/>
        </w:rPr>
        <w:t xml:space="preserve"> разъяснять детям правила пожарной безопасности, </w:t>
      </w:r>
      <w:r w:rsidRPr="007D4B29">
        <w:rPr>
          <w:color w:val="000000"/>
          <w:sz w:val="27"/>
          <w:szCs w:val="27"/>
        </w:rPr>
        <w:t>н</w:t>
      </w:r>
      <w:r w:rsidR="00FB575A" w:rsidRPr="007D4B29">
        <w:rPr>
          <w:color w:val="000000"/>
          <w:sz w:val="27"/>
          <w:szCs w:val="27"/>
        </w:rPr>
        <w:t>е допуска</w:t>
      </w:r>
      <w:r w:rsidRPr="007D4B29">
        <w:rPr>
          <w:color w:val="000000"/>
          <w:sz w:val="27"/>
          <w:szCs w:val="27"/>
        </w:rPr>
        <w:t>ть</w:t>
      </w:r>
      <w:r w:rsidR="00FB575A" w:rsidRPr="007D4B29">
        <w:rPr>
          <w:color w:val="000000"/>
          <w:sz w:val="27"/>
          <w:szCs w:val="27"/>
        </w:rPr>
        <w:t xml:space="preserve"> хранения спичек, зажигалок, керосина, бензина и т.д. в доступных для детей местах</w:t>
      </w:r>
      <w:r w:rsidRPr="007D4B29">
        <w:rPr>
          <w:color w:val="000000"/>
          <w:sz w:val="27"/>
          <w:szCs w:val="27"/>
        </w:rPr>
        <w:t>;</w:t>
      </w:r>
      <w:r w:rsidR="00FB575A" w:rsidRPr="007D4B29">
        <w:rPr>
          <w:color w:val="000000"/>
          <w:sz w:val="27"/>
          <w:szCs w:val="27"/>
        </w:rPr>
        <w:t xml:space="preserve"> </w:t>
      </w:r>
      <w:r w:rsidRPr="007D4B29">
        <w:rPr>
          <w:color w:val="000000"/>
          <w:sz w:val="27"/>
          <w:szCs w:val="27"/>
        </w:rPr>
        <w:t>н</w:t>
      </w:r>
      <w:r w:rsidR="00FB575A" w:rsidRPr="007D4B29">
        <w:rPr>
          <w:color w:val="000000"/>
          <w:sz w:val="27"/>
          <w:szCs w:val="27"/>
        </w:rPr>
        <w:t>е разреша</w:t>
      </w:r>
      <w:r w:rsidRPr="007D4B29">
        <w:rPr>
          <w:color w:val="000000"/>
          <w:sz w:val="27"/>
          <w:szCs w:val="27"/>
        </w:rPr>
        <w:t xml:space="preserve">ть </w:t>
      </w:r>
      <w:r w:rsidR="00FB575A" w:rsidRPr="007D4B29">
        <w:rPr>
          <w:color w:val="000000"/>
          <w:sz w:val="27"/>
          <w:szCs w:val="27"/>
        </w:rPr>
        <w:t>детям самостоятельно включать электрические и газовые приборы</w:t>
      </w:r>
      <w:r w:rsidRPr="007D4B29">
        <w:rPr>
          <w:color w:val="000000"/>
          <w:sz w:val="27"/>
          <w:szCs w:val="27"/>
        </w:rPr>
        <w:t>.</w:t>
      </w:r>
    </w:p>
    <w:p w14:paraId="30ADB137" w14:textId="77777777" w:rsidR="00FB575A" w:rsidRPr="007D4B29" w:rsidRDefault="00FB575A" w:rsidP="007D4B29">
      <w:pPr>
        <w:pStyle w:val="af3"/>
        <w:shd w:val="clear" w:color="auto" w:fill="FFFFFF"/>
        <w:spacing w:before="0" w:beforeAutospacing="0" w:after="0" w:afterAutospacing="0" w:line="240" w:lineRule="atLeast"/>
        <w:ind w:left="432"/>
        <w:jc w:val="both"/>
        <w:rPr>
          <w:color w:val="000000"/>
          <w:sz w:val="27"/>
          <w:szCs w:val="27"/>
        </w:rPr>
      </w:pPr>
      <w:r w:rsidRPr="007D4B29">
        <w:rPr>
          <w:b/>
          <w:bCs/>
          <w:color w:val="000000"/>
          <w:sz w:val="27"/>
          <w:szCs w:val="27"/>
        </w:rPr>
        <w:t>4. Меры пожарной безопасности при эксплуатации газового оборудования</w:t>
      </w:r>
    </w:p>
    <w:p w14:paraId="12745BE8" w14:textId="77777777" w:rsidR="00FB575A" w:rsidRPr="007D4B29" w:rsidRDefault="00FB575A" w:rsidP="007D4B29">
      <w:pPr>
        <w:pStyle w:val="af3"/>
        <w:shd w:val="clear" w:color="auto" w:fill="FFFFFF"/>
        <w:spacing w:before="0" w:beforeAutospacing="0" w:after="0" w:afterAutospacing="0" w:line="240" w:lineRule="atLeast"/>
        <w:jc w:val="both"/>
        <w:rPr>
          <w:color w:val="000000"/>
          <w:sz w:val="27"/>
          <w:szCs w:val="27"/>
        </w:rPr>
      </w:pPr>
      <w:r w:rsidRPr="007D4B29">
        <w:rPr>
          <w:color w:val="000000"/>
          <w:sz w:val="27"/>
          <w:szCs w:val="27"/>
        </w:rPr>
        <w:t>Газовое оборудование, находящееся в доме, должно быть в исправном состоянии и соответствовать техническим требованиям по его эксплуатации.</w:t>
      </w:r>
    </w:p>
    <w:p w14:paraId="519986C4" w14:textId="2BC04BAF" w:rsidR="00FB575A" w:rsidRPr="007D4B29" w:rsidRDefault="00FB575A" w:rsidP="007D4B29">
      <w:pPr>
        <w:pStyle w:val="af3"/>
        <w:shd w:val="clear" w:color="auto" w:fill="FFFFFF"/>
        <w:spacing w:before="0" w:beforeAutospacing="0" w:after="0" w:afterAutospacing="0" w:line="240" w:lineRule="atLeast"/>
        <w:ind w:firstLine="562"/>
        <w:jc w:val="both"/>
        <w:rPr>
          <w:color w:val="000000"/>
          <w:sz w:val="27"/>
          <w:szCs w:val="27"/>
        </w:rPr>
      </w:pPr>
      <w:r w:rsidRPr="007D4B29">
        <w:rPr>
          <w:color w:val="000000"/>
          <w:sz w:val="27"/>
          <w:szCs w:val="27"/>
        </w:rPr>
        <w:t xml:space="preserve">Не допускается хранение баллонов с горючими газами в квартирах, на путях эвакуации, в цокольных этажах, в подвальных и чердачных помещениях, на балконах и лоджиях. </w:t>
      </w:r>
    </w:p>
    <w:p w14:paraId="09D3FB93" w14:textId="77777777" w:rsidR="00FB575A" w:rsidRPr="007D4B29" w:rsidRDefault="00FB575A" w:rsidP="007D4B29">
      <w:pPr>
        <w:pStyle w:val="af3"/>
        <w:shd w:val="clear" w:color="auto" w:fill="FFFFFF"/>
        <w:spacing w:before="0" w:beforeAutospacing="0" w:after="0" w:afterAutospacing="0" w:line="240" w:lineRule="atLeast"/>
        <w:jc w:val="both"/>
        <w:rPr>
          <w:color w:val="000000"/>
          <w:sz w:val="27"/>
          <w:szCs w:val="27"/>
        </w:rPr>
      </w:pPr>
      <w:r w:rsidRPr="007D4B29">
        <w:rPr>
          <w:color w:val="000000"/>
          <w:sz w:val="27"/>
          <w:szCs w:val="27"/>
        </w:rPr>
        <w:lastRenderedPageBreak/>
        <w:t>При эксплуатации газового оборудования </w:t>
      </w:r>
      <w:r w:rsidRPr="007D4B29">
        <w:rPr>
          <w:b/>
          <w:bCs/>
          <w:color w:val="000000"/>
          <w:sz w:val="27"/>
          <w:szCs w:val="27"/>
        </w:rPr>
        <w:t>запрещается:</w:t>
      </w:r>
    </w:p>
    <w:p w14:paraId="2466FF3C" w14:textId="4D98AF28" w:rsidR="00FB575A" w:rsidRPr="007D4B29" w:rsidRDefault="00FB575A" w:rsidP="007D4B29">
      <w:pPr>
        <w:pStyle w:val="af3"/>
        <w:shd w:val="clear" w:color="auto" w:fill="FFFFFF"/>
        <w:spacing w:before="0" w:beforeAutospacing="0" w:after="0" w:afterAutospacing="0" w:line="240" w:lineRule="atLeast"/>
        <w:jc w:val="both"/>
        <w:rPr>
          <w:color w:val="000000"/>
          <w:sz w:val="27"/>
          <w:szCs w:val="27"/>
        </w:rPr>
      </w:pPr>
      <w:r w:rsidRPr="007D4B29">
        <w:rPr>
          <w:color w:val="000000"/>
          <w:sz w:val="27"/>
          <w:szCs w:val="27"/>
        </w:rPr>
        <w:t>-</w:t>
      </w:r>
      <w:r w:rsidRPr="007D4B29">
        <w:rPr>
          <w:b/>
          <w:bCs/>
          <w:color w:val="000000"/>
          <w:sz w:val="27"/>
          <w:szCs w:val="27"/>
        </w:rPr>
        <w:t> </w:t>
      </w:r>
      <w:r w:rsidRPr="007D4B29">
        <w:rPr>
          <w:color w:val="000000"/>
          <w:sz w:val="27"/>
          <w:szCs w:val="27"/>
        </w:rPr>
        <w:t xml:space="preserve">пользоваться неисправными газовыми приборами, а также устанавливать (размещать) мебель и другие горючие предметы и материалы на расстоянии менее 0,2 м от бытовых газовых приборов по горизонтали и менее 0,7 м - по вертикали; -эксплуатация газовых приборов при утечке газа; -присоединение деталей газовой арматуры с помощью </w:t>
      </w:r>
      <w:proofErr w:type="spellStart"/>
      <w:r w:rsidRPr="007D4B29">
        <w:rPr>
          <w:color w:val="000000"/>
          <w:sz w:val="27"/>
          <w:szCs w:val="27"/>
        </w:rPr>
        <w:t>искрообразующего</w:t>
      </w:r>
      <w:proofErr w:type="spellEnd"/>
      <w:r w:rsidRPr="007D4B29">
        <w:rPr>
          <w:color w:val="000000"/>
          <w:sz w:val="27"/>
          <w:szCs w:val="27"/>
        </w:rPr>
        <w:t xml:space="preserve"> инструмента; - проверка герметичности соединений с помощью источников открытого пламени (в том числе спички, зажигалки, свечи); -проведение ремонта наполненных газом баллонов; - пользоваться газовыми приборами малолетним детям и лицам, не знакомым с порядком их безопасной эксплуатации; - открывать газовые краны, пока не зажжена спичка или не включен ручной запальник; - сушить белье над газовой плитой, оно может загореться.</w:t>
      </w:r>
    </w:p>
    <w:p w14:paraId="1E5A698E" w14:textId="77777777" w:rsidR="00FB575A" w:rsidRPr="007D4B29" w:rsidRDefault="00FB575A" w:rsidP="007D4B29">
      <w:pPr>
        <w:pStyle w:val="af3"/>
        <w:shd w:val="clear" w:color="auto" w:fill="FFFFFF"/>
        <w:spacing w:before="0" w:beforeAutospacing="0" w:after="0" w:afterAutospacing="0" w:line="240" w:lineRule="atLeast"/>
        <w:jc w:val="both"/>
        <w:rPr>
          <w:color w:val="000000"/>
          <w:sz w:val="27"/>
          <w:szCs w:val="27"/>
        </w:rPr>
      </w:pPr>
      <w:r w:rsidRPr="007D4B29">
        <w:rPr>
          <w:color w:val="000000"/>
          <w:sz w:val="27"/>
          <w:szCs w:val="27"/>
        </w:rPr>
        <w:t>При появлении в доме запаха газа запрещается использование электроприборов, находящихся в доме, включение электроосвещения и других электропотребителей. Выключите все газовые приборы, перекройте краны, проветрите все помещения (в том числе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14:paraId="0D902E60" w14:textId="77777777" w:rsidR="00FB575A" w:rsidRPr="007D4B29" w:rsidRDefault="00FB575A" w:rsidP="007D4B29">
      <w:pPr>
        <w:pStyle w:val="af3"/>
        <w:shd w:val="clear" w:color="auto" w:fill="FFFFFF"/>
        <w:spacing w:before="0" w:beforeAutospacing="0" w:after="0" w:afterAutospacing="0" w:line="240" w:lineRule="atLeast"/>
        <w:ind w:left="432"/>
        <w:jc w:val="both"/>
        <w:rPr>
          <w:color w:val="000000"/>
          <w:sz w:val="27"/>
          <w:szCs w:val="27"/>
        </w:rPr>
      </w:pPr>
      <w:r w:rsidRPr="007D4B29">
        <w:rPr>
          <w:b/>
          <w:bCs/>
          <w:color w:val="000000"/>
          <w:sz w:val="27"/>
          <w:szCs w:val="27"/>
        </w:rPr>
        <w:t>5. Действия в случае возникновения пожара</w:t>
      </w:r>
    </w:p>
    <w:p w14:paraId="3AEC8297" w14:textId="77777777" w:rsidR="000F6A55" w:rsidRPr="007D4B29" w:rsidRDefault="00FB575A" w:rsidP="007D4B29">
      <w:pPr>
        <w:pStyle w:val="af3"/>
        <w:shd w:val="clear" w:color="auto" w:fill="FFFFFF"/>
        <w:spacing w:before="0" w:beforeAutospacing="0" w:after="0" w:afterAutospacing="0" w:line="240" w:lineRule="atLeast"/>
        <w:ind w:firstLine="432"/>
        <w:jc w:val="both"/>
        <w:rPr>
          <w:color w:val="000000"/>
          <w:sz w:val="27"/>
          <w:szCs w:val="27"/>
        </w:rPr>
      </w:pPr>
      <w:r w:rsidRPr="007D4B29">
        <w:rPr>
          <w:color w:val="000000"/>
          <w:sz w:val="27"/>
          <w:szCs w:val="27"/>
        </w:rPr>
        <w:t>Не поддавайтесь панике и не теряйте самообладания. Первый обнаруживший признаки пожара (огонь, дым, запах гари, и т.п.) должен:</w:t>
      </w:r>
    </w:p>
    <w:p w14:paraId="402655EC" w14:textId="19BB20F8" w:rsidR="000F6A55" w:rsidRPr="007D4B29" w:rsidRDefault="00FB575A" w:rsidP="007D4B29">
      <w:pPr>
        <w:pStyle w:val="af3"/>
        <w:shd w:val="clear" w:color="auto" w:fill="FFFFFF"/>
        <w:spacing w:before="0" w:beforeAutospacing="0" w:after="0" w:afterAutospacing="0" w:line="240" w:lineRule="atLeast"/>
        <w:ind w:firstLine="432"/>
        <w:jc w:val="both"/>
        <w:rPr>
          <w:color w:val="000000"/>
          <w:sz w:val="27"/>
          <w:szCs w:val="27"/>
        </w:rPr>
      </w:pPr>
      <w:r w:rsidRPr="007D4B29">
        <w:rPr>
          <w:color w:val="000000"/>
          <w:sz w:val="27"/>
          <w:szCs w:val="27"/>
        </w:rPr>
        <w:t xml:space="preserve">- немедленно сообщить об этом </w:t>
      </w:r>
    </w:p>
    <w:p w14:paraId="7B8BBF7B" w14:textId="3A2BDF67" w:rsidR="000F6A55" w:rsidRPr="007D4B29" w:rsidRDefault="000F6A55" w:rsidP="007D4B29">
      <w:pPr>
        <w:pStyle w:val="af3"/>
        <w:shd w:val="clear" w:color="auto" w:fill="FFFFFF"/>
        <w:spacing w:before="0" w:beforeAutospacing="0" w:after="0" w:afterAutospacing="0" w:line="240" w:lineRule="atLeast"/>
        <w:ind w:firstLine="432"/>
        <w:jc w:val="both"/>
        <w:rPr>
          <w:color w:val="000000"/>
          <w:sz w:val="27"/>
          <w:szCs w:val="27"/>
        </w:rPr>
      </w:pPr>
      <w:r w:rsidRPr="007D4B29">
        <w:rPr>
          <w:color w:val="000000"/>
          <w:sz w:val="27"/>
          <w:szCs w:val="27"/>
        </w:rPr>
        <w:t xml:space="preserve">Единая служба спасения (с любого телефона): 112 </w:t>
      </w:r>
    </w:p>
    <w:p w14:paraId="66228A8D" w14:textId="4E8164FA" w:rsidR="00FB575A" w:rsidRPr="007D4B29" w:rsidRDefault="000F6A55" w:rsidP="007D4B29">
      <w:pPr>
        <w:pStyle w:val="af3"/>
        <w:shd w:val="clear" w:color="auto" w:fill="FFFFFF"/>
        <w:spacing w:before="0" w:beforeAutospacing="0" w:after="0" w:afterAutospacing="0" w:line="240" w:lineRule="atLeast"/>
        <w:ind w:firstLine="432"/>
        <w:jc w:val="both"/>
        <w:rPr>
          <w:color w:val="000000"/>
          <w:sz w:val="27"/>
          <w:szCs w:val="27"/>
        </w:rPr>
      </w:pPr>
      <w:r w:rsidRPr="007D4B29">
        <w:rPr>
          <w:color w:val="000000"/>
          <w:sz w:val="27"/>
          <w:szCs w:val="27"/>
        </w:rPr>
        <w:t>Пожарная охрана: 01; 8 (40153) 2-11-01</w:t>
      </w:r>
      <w:r w:rsidR="00FB575A" w:rsidRPr="007D4B29">
        <w:rPr>
          <w:color w:val="000000"/>
          <w:sz w:val="27"/>
          <w:szCs w:val="27"/>
        </w:rPr>
        <w:t>. При этом назвать адрес, место возникновения пожара, а также сообщить свою фамилию;</w:t>
      </w:r>
    </w:p>
    <w:p w14:paraId="562A32A4" w14:textId="77777777" w:rsidR="00FB575A" w:rsidRPr="007D4B29" w:rsidRDefault="00FB575A" w:rsidP="007D4B29">
      <w:pPr>
        <w:pStyle w:val="af3"/>
        <w:shd w:val="clear" w:color="auto" w:fill="FFFFFF"/>
        <w:spacing w:before="0" w:beforeAutospacing="0" w:after="0" w:afterAutospacing="0" w:line="240" w:lineRule="atLeast"/>
        <w:ind w:firstLine="432"/>
        <w:jc w:val="both"/>
        <w:rPr>
          <w:color w:val="000000"/>
          <w:sz w:val="27"/>
          <w:szCs w:val="27"/>
        </w:rPr>
      </w:pPr>
      <w:r w:rsidRPr="007D4B29">
        <w:rPr>
          <w:color w:val="000000"/>
          <w:sz w:val="27"/>
          <w:szCs w:val="27"/>
        </w:rPr>
        <w:t>- о пожаре уведомить соседей (в ночное время обязательно разбудить их);</w:t>
      </w:r>
    </w:p>
    <w:p w14:paraId="2BE59B3D" w14:textId="7482F00C" w:rsidR="00FB575A" w:rsidRPr="007D4B29" w:rsidRDefault="00FB575A" w:rsidP="007D4B29">
      <w:pPr>
        <w:pStyle w:val="af3"/>
        <w:shd w:val="clear" w:color="auto" w:fill="FFFFFF"/>
        <w:spacing w:before="0" w:beforeAutospacing="0" w:after="0" w:afterAutospacing="0" w:line="240" w:lineRule="atLeast"/>
        <w:ind w:firstLine="432"/>
        <w:jc w:val="both"/>
        <w:rPr>
          <w:color w:val="000000"/>
          <w:sz w:val="27"/>
          <w:szCs w:val="27"/>
        </w:rPr>
      </w:pPr>
      <w:r w:rsidRPr="007D4B29">
        <w:rPr>
          <w:color w:val="000000"/>
          <w:sz w:val="27"/>
          <w:szCs w:val="27"/>
        </w:rPr>
        <w:t xml:space="preserve">-принять меры по эвакуации людей и материальных ценностей, тушению пожара. </w:t>
      </w:r>
    </w:p>
    <w:p w14:paraId="22814EF3" w14:textId="6CB8EBAB" w:rsidR="00FB575A" w:rsidRPr="007D4B29" w:rsidRDefault="0059160D" w:rsidP="007D4B29">
      <w:pPr>
        <w:pStyle w:val="af3"/>
        <w:shd w:val="clear" w:color="auto" w:fill="FFFFFF"/>
        <w:spacing w:before="0" w:beforeAutospacing="0" w:after="0" w:afterAutospacing="0" w:line="240" w:lineRule="atLeast"/>
        <w:ind w:firstLine="432"/>
        <w:jc w:val="both"/>
        <w:rPr>
          <w:color w:val="000000"/>
          <w:sz w:val="27"/>
          <w:szCs w:val="27"/>
        </w:rPr>
      </w:pPr>
      <w:r w:rsidRPr="007D4B29">
        <w:rPr>
          <w:color w:val="000000"/>
          <w:sz w:val="27"/>
          <w:szCs w:val="27"/>
        </w:rPr>
        <w:t>- п</w:t>
      </w:r>
      <w:r w:rsidR="00FB575A" w:rsidRPr="007D4B29">
        <w:rPr>
          <w:color w:val="000000"/>
          <w:sz w:val="27"/>
          <w:szCs w:val="27"/>
        </w:rPr>
        <w:t>ри тушении электрооборудования его следует обязательно отключить от электрической сети, попытаться потушить пожар подручными средствами (одеялом, плотной тканью, верхней одеждой, стремясь изолировать очаг от доступа воздуха), а также водой, огнетушителем (если имеется).</w:t>
      </w:r>
    </w:p>
    <w:p w14:paraId="55BE874F" w14:textId="77777777" w:rsidR="00FB575A" w:rsidRPr="007D4B29" w:rsidRDefault="00FB575A" w:rsidP="007D4B29">
      <w:pPr>
        <w:pStyle w:val="af3"/>
        <w:shd w:val="clear" w:color="auto" w:fill="FFFFFF"/>
        <w:spacing w:before="0" w:beforeAutospacing="0" w:after="0" w:afterAutospacing="0" w:line="240" w:lineRule="atLeast"/>
        <w:ind w:firstLine="432"/>
        <w:jc w:val="both"/>
        <w:rPr>
          <w:color w:val="000000"/>
          <w:sz w:val="27"/>
          <w:szCs w:val="27"/>
        </w:rPr>
      </w:pPr>
      <w:r w:rsidRPr="007D4B29">
        <w:rPr>
          <w:color w:val="000000"/>
          <w:sz w:val="27"/>
          <w:szCs w:val="27"/>
        </w:rPr>
        <w:t>Загоревшийся телевизор тушат так же, как обычный бытовой прибор: выключают телевизор из сети, накрывают его плотной тканью, одеялом, ограничивая доступ воздуха к очагу пожара.</w:t>
      </w:r>
    </w:p>
    <w:p w14:paraId="0959C309" w14:textId="77777777" w:rsidR="00FB575A" w:rsidRPr="007D4B29" w:rsidRDefault="00FB575A" w:rsidP="007D4B29">
      <w:pPr>
        <w:pStyle w:val="af3"/>
        <w:shd w:val="clear" w:color="auto" w:fill="FFFFFF"/>
        <w:spacing w:before="0" w:beforeAutospacing="0" w:after="0" w:afterAutospacing="0" w:line="240" w:lineRule="atLeast"/>
        <w:ind w:firstLine="432"/>
        <w:jc w:val="both"/>
        <w:rPr>
          <w:color w:val="000000"/>
          <w:sz w:val="27"/>
          <w:szCs w:val="27"/>
        </w:rPr>
      </w:pPr>
      <w:r w:rsidRPr="007D4B29">
        <w:rPr>
          <w:color w:val="000000"/>
          <w:sz w:val="27"/>
          <w:szCs w:val="27"/>
        </w:rPr>
        <w:t>При невозможности потушить пожар необходимо покинуть горящее помещение, плотно закрыв за собой двери, выйти в безопасное место и указать место пожара прибывшим пожарным.</w:t>
      </w:r>
    </w:p>
    <w:p w14:paraId="539BE1DF" w14:textId="77777777" w:rsidR="00FB575A" w:rsidRPr="007D4B29" w:rsidRDefault="00FB575A" w:rsidP="007D4B29">
      <w:pPr>
        <w:pStyle w:val="af3"/>
        <w:shd w:val="clear" w:color="auto" w:fill="FFFFFF"/>
        <w:spacing w:after="0" w:afterAutospacing="0" w:line="240" w:lineRule="atLeast"/>
        <w:ind w:firstLine="432"/>
        <w:jc w:val="both"/>
        <w:rPr>
          <w:b/>
          <w:bCs/>
          <w:color w:val="000000"/>
          <w:sz w:val="26"/>
          <w:szCs w:val="26"/>
        </w:rPr>
      </w:pPr>
      <w:r w:rsidRPr="007D4B29">
        <w:rPr>
          <w:b/>
          <w:bCs/>
          <w:color w:val="000000"/>
          <w:sz w:val="26"/>
          <w:szCs w:val="26"/>
        </w:rPr>
        <w:t>Помните:</w:t>
      </w:r>
    </w:p>
    <w:p w14:paraId="1E350B4B" w14:textId="77777777" w:rsidR="00FB575A" w:rsidRPr="007D4B29" w:rsidRDefault="00FB575A" w:rsidP="007D4B29">
      <w:pPr>
        <w:pStyle w:val="af3"/>
        <w:shd w:val="clear" w:color="auto" w:fill="FFFFFF"/>
        <w:spacing w:before="0" w:beforeAutospacing="0" w:after="0" w:afterAutospacing="0" w:line="240" w:lineRule="atLeast"/>
        <w:ind w:firstLine="432"/>
        <w:jc w:val="both"/>
        <w:rPr>
          <w:b/>
          <w:bCs/>
          <w:color w:val="000000"/>
          <w:sz w:val="26"/>
          <w:szCs w:val="26"/>
        </w:rPr>
      </w:pPr>
      <w:r w:rsidRPr="007D4B29">
        <w:rPr>
          <w:b/>
          <w:bCs/>
          <w:color w:val="000000"/>
          <w:sz w:val="26"/>
          <w:szCs w:val="26"/>
        </w:rPr>
        <w:t>- дым при пожаре значительно опаснее пламени и большинство людей погибает не от огня, а от удушья;</w:t>
      </w:r>
    </w:p>
    <w:p w14:paraId="73FF0992" w14:textId="77777777" w:rsidR="00FB575A" w:rsidRPr="007D4B29" w:rsidRDefault="00FB575A" w:rsidP="007D4B29">
      <w:pPr>
        <w:pStyle w:val="af3"/>
        <w:shd w:val="clear" w:color="auto" w:fill="FFFFFF"/>
        <w:spacing w:before="0" w:beforeAutospacing="0" w:after="0" w:afterAutospacing="0" w:line="240" w:lineRule="atLeast"/>
        <w:ind w:firstLine="432"/>
        <w:jc w:val="both"/>
        <w:rPr>
          <w:b/>
          <w:bCs/>
          <w:color w:val="000000"/>
          <w:sz w:val="26"/>
          <w:szCs w:val="26"/>
        </w:rPr>
      </w:pPr>
      <w:r w:rsidRPr="007D4B29">
        <w:rPr>
          <w:b/>
          <w:bCs/>
          <w:color w:val="000000"/>
          <w:sz w:val="26"/>
          <w:szCs w:val="26"/>
        </w:rPr>
        <w:t>- запрещается пользоваться лифтом во время пожара, так как он - настоящая дымовая труба, в которой можно застрять и задохнуться;</w:t>
      </w:r>
    </w:p>
    <w:p w14:paraId="1A1F1144" w14:textId="77777777" w:rsidR="00FB575A" w:rsidRPr="007D4B29" w:rsidRDefault="00FB575A" w:rsidP="007D4B29">
      <w:pPr>
        <w:pStyle w:val="af3"/>
        <w:shd w:val="clear" w:color="auto" w:fill="FFFFFF"/>
        <w:spacing w:before="0" w:beforeAutospacing="0" w:after="0" w:afterAutospacing="0" w:line="240" w:lineRule="atLeast"/>
        <w:ind w:firstLine="432"/>
        <w:jc w:val="both"/>
        <w:rPr>
          <w:b/>
          <w:bCs/>
          <w:color w:val="000000"/>
          <w:sz w:val="26"/>
          <w:szCs w:val="26"/>
        </w:rPr>
      </w:pPr>
      <w:r w:rsidRPr="007D4B29">
        <w:rPr>
          <w:b/>
          <w:bCs/>
          <w:color w:val="000000"/>
          <w:sz w:val="26"/>
          <w:szCs w:val="26"/>
        </w:rPr>
        <w:t>- при эвакуации через зону задымления необходимо дышать через мокрый носовой платок или мокрую ткань. Выходить, пригнувшись или ползком, так как внизу меньше дыма;</w:t>
      </w:r>
    </w:p>
    <w:p w14:paraId="34E60E7C" w14:textId="77777777" w:rsidR="00FB575A" w:rsidRPr="007D4B29" w:rsidRDefault="00FB575A" w:rsidP="007D4B29">
      <w:pPr>
        <w:pStyle w:val="af3"/>
        <w:shd w:val="clear" w:color="auto" w:fill="FFFFFF"/>
        <w:spacing w:before="0" w:beforeAutospacing="0" w:after="0" w:afterAutospacing="0" w:line="240" w:lineRule="atLeast"/>
        <w:ind w:firstLine="432"/>
        <w:jc w:val="both"/>
        <w:rPr>
          <w:b/>
          <w:bCs/>
          <w:color w:val="000000"/>
          <w:sz w:val="26"/>
          <w:szCs w:val="26"/>
        </w:rPr>
      </w:pPr>
      <w:r w:rsidRPr="007D4B29">
        <w:rPr>
          <w:b/>
          <w:bCs/>
          <w:color w:val="000000"/>
          <w:sz w:val="26"/>
          <w:szCs w:val="26"/>
        </w:rPr>
        <w:t>- при невозможности выхода из квартиры находящимся в помещении следует закрыть входную дверь, уплотнить ее подручными средствами, из окон подавать сигналы о помощи (голосом, размахивать руками).</w:t>
      </w:r>
    </w:p>
    <w:sectPr w:rsidR="00FB575A" w:rsidRPr="007D4B29" w:rsidSect="007D4B29">
      <w:footerReference w:type="default" r:id="rId8"/>
      <w:pgSz w:w="11906" w:h="16838"/>
      <w:pgMar w:top="720" w:right="720" w:bottom="284"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49ED6" w14:textId="77777777" w:rsidR="009E7B75" w:rsidRDefault="009E7B75" w:rsidP="008601B9">
      <w:pPr>
        <w:spacing w:after="0" w:line="240" w:lineRule="auto"/>
      </w:pPr>
      <w:r>
        <w:separator/>
      </w:r>
    </w:p>
  </w:endnote>
  <w:endnote w:type="continuationSeparator" w:id="0">
    <w:p w14:paraId="03171FAE" w14:textId="77777777" w:rsidR="009E7B75" w:rsidRDefault="009E7B75" w:rsidP="00860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8527" w14:textId="77777777" w:rsidR="008D2578" w:rsidRPr="00DC410B" w:rsidRDefault="008D2578" w:rsidP="00DC410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15D03" w14:textId="77777777" w:rsidR="009E7B75" w:rsidRDefault="009E7B75" w:rsidP="008601B9">
      <w:pPr>
        <w:spacing w:after="0" w:line="240" w:lineRule="auto"/>
      </w:pPr>
      <w:r>
        <w:separator/>
      </w:r>
    </w:p>
  </w:footnote>
  <w:footnote w:type="continuationSeparator" w:id="0">
    <w:p w14:paraId="18F92C99" w14:textId="77777777" w:rsidR="009E7B75" w:rsidRDefault="009E7B75" w:rsidP="00860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A0241A"/>
    <w:lvl w:ilvl="0">
      <w:numFmt w:val="bullet"/>
      <w:lvlText w:val="*"/>
      <w:lvlJc w:val="left"/>
    </w:lvl>
  </w:abstractNum>
  <w:abstractNum w:abstractNumId="1" w15:restartNumberingAfterBreak="0">
    <w:nsid w:val="02657BE4"/>
    <w:multiLevelType w:val="hybridMultilevel"/>
    <w:tmpl w:val="689CBE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2663832"/>
    <w:multiLevelType w:val="multilevel"/>
    <w:tmpl w:val="BF7C9F9A"/>
    <w:lvl w:ilvl="0">
      <w:start w:val="1"/>
      <w:numFmt w:val="decimal"/>
      <w:lvlText w:val="%1."/>
      <w:lvlJc w:val="left"/>
      <w:pPr>
        <w:ind w:left="720" w:hanging="360"/>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275" w:hanging="117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352046D"/>
    <w:multiLevelType w:val="multilevel"/>
    <w:tmpl w:val="046C1D38"/>
    <w:lvl w:ilvl="0">
      <w:start w:val="15"/>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061B7C9D"/>
    <w:multiLevelType w:val="hybridMultilevel"/>
    <w:tmpl w:val="85164168"/>
    <w:lvl w:ilvl="0" w:tplc="E9FAD258">
      <w:start w:val="1"/>
      <w:numFmt w:val="bullet"/>
      <w:lvlText w:val="-"/>
      <w:lvlJc w:val="left"/>
      <w:pPr>
        <w:tabs>
          <w:tab w:val="num" w:pos="1134"/>
        </w:tabs>
        <w:ind w:left="0" w:firstLine="567"/>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A97F8B"/>
    <w:multiLevelType w:val="multilevel"/>
    <w:tmpl w:val="B2CCE6EC"/>
    <w:lvl w:ilvl="0">
      <w:start w:val="1"/>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6" w15:restartNumberingAfterBreak="0">
    <w:nsid w:val="081547AB"/>
    <w:multiLevelType w:val="hybridMultilevel"/>
    <w:tmpl w:val="62365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6B33C4"/>
    <w:multiLevelType w:val="multilevel"/>
    <w:tmpl w:val="484269B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BD93E93"/>
    <w:multiLevelType w:val="hybridMultilevel"/>
    <w:tmpl w:val="A14C5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8F7DBA"/>
    <w:multiLevelType w:val="multilevel"/>
    <w:tmpl w:val="7AC0B8D4"/>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CA71D9D"/>
    <w:multiLevelType w:val="hybridMultilevel"/>
    <w:tmpl w:val="38E05A8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27542ED"/>
    <w:multiLevelType w:val="hybridMultilevel"/>
    <w:tmpl w:val="2E863F84"/>
    <w:lvl w:ilvl="0" w:tplc="0419000F">
      <w:start w:val="1"/>
      <w:numFmt w:val="decimal"/>
      <w:lvlText w:val="%1."/>
      <w:lvlJc w:val="left"/>
      <w:pPr>
        <w:ind w:left="220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422128C"/>
    <w:multiLevelType w:val="hybridMultilevel"/>
    <w:tmpl w:val="D7CAEA36"/>
    <w:lvl w:ilvl="0" w:tplc="0419000F">
      <w:start w:val="1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5BB4B11"/>
    <w:multiLevelType w:val="multilevel"/>
    <w:tmpl w:val="2A6252B8"/>
    <w:lvl w:ilvl="0">
      <w:start w:val="4"/>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1E457BE0"/>
    <w:multiLevelType w:val="hybridMultilevel"/>
    <w:tmpl w:val="155E381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1F8A2699"/>
    <w:multiLevelType w:val="hybridMultilevel"/>
    <w:tmpl w:val="5FE64F2A"/>
    <w:lvl w:ilvl="0" w:tplc="2C32E33E">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600250"/>
    <w:multiLevelType w:val="multilevel"/>
    <w:tmpl w:val="5590CAD8"/>
    <w:lvl w:ilvl="0">
      <w:start w:val="1"/>
      <w:numFmt w:val="decimal"/>
      <w:lvlText w:val="%1."/>
      <w:lvlJc w:val="left"/>
      <w:pPr>
        <w:ind w:left="360" w:hanging="360"/>
      </w:pPr>
      <w:rPr>
        <w:rFonts w:hint="default"/>
        <w:b/>
      </w:rPr>
    </w:lvl>
    <w:lvl w:ilvl="1">
      <w:start w:val="1"/>
      <w:numFmt w:val="decimal"/>
      <w:lvlText w:val="%1.%2."/>
      <w:lvlJc w:val="left"/>
      <w:pPr>
        <w:tabs>
          <w:tab w:val="num" w:pos="567"/>
        </w:tabs>
        <w:ind w:left="0" w:firstLine="567"/>
      </w:pPr>
      <w:rPr>
        <w:rFonts w:ascii="Times New Roman" w:hAnsi="Times New Roman" w:cs="Times New Roman" w:hint="default"/>
        <w:color w:val="auto"/>
      </w:rPr>
    </w:lvl>
    <w:lvl w:ilvl="2">
      <w:start w:val="1"/>
      <w:numFmt w:val="decimal"/>
      <w:lvlText w:val="%1.%2.%3."/>
      <w:lvlJc w:val="left"/>
      <w:pPr>
        <w:tabs>
          <w:tab w:val="num" w:pos="710"/>
        </w:tabs>
        <w:ind w:left="143" w:firstLine="567"/>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6414C25"/>
    <w:multiLevelType w:val="hybridMultilevel"/>
    <w:tmpl w:val="8C4A8562"/>
    <w:lvl w:ilvl="0" w:tplc="9F5E67B8">
      <w:start w:val="1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297A64CD"/>
    <w:multiLevelType w:val="multilevel"/>
    <w:tmpl w:val="CBAE72F6"/>
    <w:lvl w:ilvl="0">
      <w:start w:val="6"/>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2AD60184"/>
    <w:multiLevelType w:val="multilevel"/>
    <w:tmpl w:val="905A5CE8"/>
    <w:lvl w:ilvl="0">
      <w:start w:val="3"/>
      <w:numFmt w:val="decimal"/>
      <w:lvlText w:val="%1."/>
      <w:lvlJc w:val="left"/>
      <w:pPr>
        <w:ind w:left="480" w:hanging="480"/>
      </w:pPr>
      <w:rPr>
        <w:rFonts w:hint="default"/>
      </w:rPr>
    </w:lvl>
    <w:lvl w:ilvl="1">
      <w:start w:val="10"/>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2F5D4537"/>
    <w:multiLevelType w:val="multilevel"/>
    <w:tmpl w:val="0222173C"/>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31DD1FEF"/>
    <w:multiLevelType w:val="multilevel"/>
    <w:tmpl w:val="B6D21258"/>
    <w:lvl w:ilvl="0">
      <w:start w:val="8"/>
      <w:numFmt w:val="decimal"/>
      <w:lvlText w:val="%1."/>
      <w:lvlJc w:val="left"/>
      <w:pPr>
        <w:ind w:left="540" w:hanging="540"/>
      </w:pPr>
      <w:rPr>
        <w:rFonts w:hint="default"/>
      </w:rPr>
    </w:lvl>
    <w:lvl w:ilvl="1">
      <w:start w:val="5"/>
      <w:numFmt w:val="decimal"/>
      <w:lvlText w:val="%1.%2."/>
      <w:lvlJc w:val="left"/>
      <w:pPr>
        <w:ind w:left="2525" w:hanging="540"/>
      </w:pPr>
      <w:rPr>
        <w:rFonts w:hint="default"/>
      </w:rPr>
    </w:lvl>
    <w:lvl w:ilvl="2">
      <w:start w:val="4"/>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22" w15:restartNumberingAfterBreak="0">
    <w:nsid w:val="35234C5E"/>
    <w:multiLevelType w:val="hybridMultilevel"/>
    <w:tmpl w:val="F11A0F7A"/>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1674E7"/>
    <w:multiLevelType w:val="multilevel"/>
    <w:tmpl w:val="C074B5B6"/>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E202252"/>
    <w:multiLevelType w:val="multilevel"/>
    <w:tmpl w:val="23A85B06"/>
    <w:lvl w:ilvl="0">
      <w:start w:val="7"/>
      <w:numFmt w:val="decimal"/>
      <w:lvlText w:val="%1."/>
      <w:lvlJc w:val="left"/>
      <w:pPr>
        <w:ind w:left="1789" w:hanging="360"/>
      </w:pPr>
      <w:rPr>
        <w:rFonts w:hint="default"/>
      </w:rPr>
    </w:lvl>
    <w:lvl w:ilvl="1">
      <w:start w:val="1"/>
      <w:numFmt w:val="decimal"/>
      <w:isLgl/>
      <w:lvlText w:val="%1.%2."/>
      <w:lvlJc w:val="left"/>
      <w:pPr>
        <w:ind w:left="1849" w:hanging="4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25" w15:restartNumberingAfterBreak="0">
    <w:nsid w:val="48A2406E"/>
    <w:multiLevelType w:val="singleLevel"/>
    <w:tmpl w:val="F58CA1FA"/>
    <w:lvl w:ilvl="0">
      <w:start w:val="3"/>
      <w:numFmt w:val="decimal"/>
      <w:lvlText w:val="4.6.%1."/>
      <w:legacy w:legacy="1" w:legacySpace="0" w:legacyIndent="648"/>
      <w:lvlJc w:val="left"/>
      <w:pPr>
        <w:ind w:left="0" w:firstLine="0"/>
      </w:pPr>
      <w:rPr>
        <w:rFonts w:ascii="Times New Roman" w:hAnsi="Times New Roman" w:cs="Times New Roman" w:hint="default"/>
      </w:rPr>
    </w:lvl>
  </w:abstractNum>
  <w:abstractNum w:abstractNumId="26" w15:restartNumberingAfterBreak="0">
    <w:nsid w:val="4D7E15D0"/>
    <w:multiLevelType w:val="multilevel"/>
    <w:tmpl w:val="EB245506"/>
    <w:lvl w:ilvl="0">
      <w:start w:val="4"/>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7" w15:restartNumberingAfterBreak="0">
    <w:nsid w:val="4E9E57FF"/>
    <w:multiLevelType w:val="multilevel"/>
    <w:tmpl w:val="42DEA162"/>
    <w:lvl w:ilvl="0">
      <w:start w:val="1"/>
      <w:numFmt w:val="bullet"/>
      <w:lvlText w:val="-"/>
      <w:lvlJc w:val="left"/>
      <w:pPr>
        <w:tabs>
          <w:tab w:val="num" w:pos="567"/>
        </w:tabs>
        <w:ind w:left="-567" w:firstLine="567"/>
      </w:pPr>
      <w:rPr>
        <w:rFonts w:ascii="Courier New" w:hAnsi="Courier New" w:hint="default"/>
        <w:b w:val="0"/>
      </w:rPr>
    </w:lvl>
    <w:lvl w:ilvl="1">
      <w:start w:val="1"/>
      <w:numFmt w:val="decimal"/>
      <w:lvlText w:val="%1.%2."/>
      <w:lvlJc w:val="left"/>
      <w:pPr>
        <w:tabs>
          <w:tab w:val="num" w:pos="0"/>
        </w:tabs>
        <w:ind w:left="0" w:firstLine="0"/>
      </w:pPr>
      <w:rPr>
        <w:rFonts w:hint="default"/>
        <w:b w:val="0"/>
      </w:rPr>
    </w:lvl>
    <w:lvl w:ilvl="2">
      <w:start w:val="1"/>
      <w:numFmt w:val="decimal"/>
      <w:lvlText w:val="%1.%2.%3."/>
      <w:lvlJc w:val="left"/>
      <w:pPr>
        <w:tabs>
          <w:tab w:val="num" w:pos="0"/>
        </w:tabs>
        <w:ind w:left="0" w:firstLine="851"/>
      </w:pPr>
      <w:rPr>
        <w:rFonts w:hint="default"/>
      </w:rPr>
    </w:lvl>
    <w:lvl w:ilvl="3">
      <w:start w:val="1"/>
      <w:numFmt w:val="decimal"/>
      <w:lvlText w:val="%1.%2.%3.%4."/>
      <w:lvlJc w:val="left"/>
      <w:pPr>
        <w:tabs>
          <w:tab w:val="num" w:pos="0"/>
        </w:tabs>
        <w:ind w:left="0" w:firstLine="794"/>
      </w:pPr>
      <w:rPr>
        <w:rFonts w:hint="default"/>
      </w:rPr>
    </w:lvl>
    <w:lvl w:ilvl="4">
      <w:start w:val="1"/>
      <w:numFmt w:val="decimal"/>
      <w:lvlText w:val="%1.%2.%3.%4.%5."/>
      <w:lvlJc w:val="left"/>
      <w:pPr>
        <w:tabs>
          <w:tab w:val="num" w:pos="1134"/>
        </w:tabs>
        <w:ind w:left="0" w:firstLine="56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FDC791D"/>
    <w:multiLevelType w:val="multilevel"/>
    <w:tmpl w:val="DB862720"/>
    <w:lvl w:ilvl="0">
      <w:start w:val="4"/>
      <w:numFmt w:val="decimal"/>
      <w:lvlText w:val="%1."/>
      <w:lvlJc w:val="left"/>
      <w:pPr>
        <w:ind w:left="2912"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9CD60C7"/>
    <w:multiLevelType w:val="multilevel"/>
    <w:tmpl w:val="6614921C"/>
    <w:lvl w:ilvl="0">
      <w:start w:val="4"/>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0" w15:restartNumberingAfterBreak="0">
    <w:nsid w:val="5B1A4653"/>
    <w:multiLevelType w:val="hybridMultilevel"/>
    <w:tmpl w:val="21400308"/>
    <w:lvl w:ilvl="0" w:tplc="FFFFFFFF">
      <w:start w:val="1"/>
      <w:numFmt w:val="decimal"/>
      <w:lvlText w:val="%1."/>
      <w:lvlJc w:val="left"/>
      <w:pPr>
        <w:tabs>
          <w:tab w:val="num" w:pos="928"/>
        </w:tabs>
        <w:ind w:left="928"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5EAD4E53"/>
    <w:multiLevelType w:val="hybridMultilevel"/>
    <w:tmpl w:val="14789B56"/>
    <w:lvl w:ilvl="0" w:tplc="1072615A">
      <w:start w:val="1"/>
      <w:numFmt w:val="decimal"/>
      <w:lvlText w:val="%1."/>
      <w:lvlJc w:val="left"/>
      <w:pPr>
        <w:ind w:left="1896" w:hanging="360"/>
      </w:pPr>
    </w:lvl>
    <w:lvl w:ilvl="1" w:tplc="04190019">
      <w:start w:val="1"/>
      <w:numFmt w:val="lowerLetter"/>
      <w:lvlText w:val="%2."/>
      <w:lvlJc w:val="left"/>
      <w:pPr>
        <w:ind w:left="2616" w:hanging="360"/>
      </w:pPr>
    </w:lvl>
    <w:lvl w:ilvl="2" w:tplc="0419001B">
      <w:start w:val="1"/>
      <w:numFmt w:val="lowerRoman"/>
      <w:lvlText w:val="%3."/>
      <w:lvlJc w:val="right"/>
      <w:pPr>
        <w:ind w:left="3336" w:hanging="180"/>
      </w:pPr>
    </w:lvl>
    <w:lvl w:ilvl="3" w:tplc="0419000F">
      <w:start w:val="1"/>
      <w:numFmt w:val="decimal"/>
      <w:lvlText w:val="%4."/>
      <w:lvlJc w:val="left"/>
      <w:pPr>
        <w:ind w:left="4056" w:hanging="360"/>
      </w:pPr>
    </w:lvl>
    <w:lvl w:ilvl="4" w:tplc="04190019">
      <w:start w:val="1"/>
      <w:numFmt w:val="lowerLetter"/>
      <w:lvlText w:val="%5."/>
      <w:lvlJc w:val="left"/>
      <w:pPr>
        <w:ind w:left="4776" w:hanging="360"/>
      </w:pPr>
    </w:lvl>
    <w:lvl w:ilvl="5" w:tplc="0419001B">
      <w:start w:val="1"/>
      <w:numFmt w:val="lowerRoman"/>
      <w:lvlText w:val="%6."/>
      <w:lvlJc w:val="right"/>
      <w:pPr>
        <w:ind w:left="5496" w:hanging="180"/>
      </w:pPr>
    </w:lvl>
    <w:lvl w:ilvl="6" w:tplc="0419000F">
      <w:start w:val="1"/>
      <w:numFmt w:val="decimal"/>
      <w:lvlText w:val="%7."/>
      <w:lvlJc w:val="left"/>
      <w:pPr>
        <w:ind w:left="6216" w:hanging="360"/>
      </w:pPr>
    </w:lvl>
    <w:lvl w:ilvl="7" w:tplc="04190019">
      <w:start w:val="1"/>
      <w:numFmt w:val="lowerLetter"/>
      <w:lvlText w:val="%8."/>
      <w:lvlJc w:val="left"/>
      <w:pPr>
        <w:ind w:left="6936" w:hanging="360"/>
      </w:pPr>
    </w:lvl>
    <w:lvl w:ilvl="8" w:tplc="0419001B">
      <w:start w:val="1"/>
      <w:numFmt w:val="lowerRoman"/>
      <w:lvlText w:val="%9."/>
      <w:lvlJc w:val="right"/>
      <w:pPr>
        <w:ind w:left="7656" w:hanging="180"/>
      </w:pPr>
    </w:lvl>
  </w:abstractNum>
  <w:abstractNum w:abstractNumId="32" w15:restartNumberingAfterBreak="0">
    <w:nsid w:val="61A71C46"/>
    <w:multiLevelType w:val="multilevel"/>
    <w:tmpl w:val="A9468DA6"/>
    <w:lvl w:ilvl="0">
      <w:start w:val="6"/>
      <w:numFmt w:val="decimal"/>
      <w:lvlText w:val="%1."/>
      <w:lvlJc w:val="left"/>
      <w:pPr>
        <w:ind w:left="360" w:hanging="360"/>
      </w:pPr>
      <w:rPr>
        <w:rFonts w:hint="default"/>
      </w:rPr>
    </w:lvl>
    <w:lvl w:ilvl="1">
      <w:start w:val="5"/>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3" w15:restartNumberingAfterBreak="0">
    <w:nsid w:val="6D6768CE"/>
    <w:multiLevelType w:val="multilevel"/>
    <w:tmpl w:val="F7342386"/>
    <w:lvl w:ilvl="0">
      <w:start w:val="4"/>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8"/>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4" w15:restartNumberingAfterBreak="0">
    <w:nsid w:val="6E6E3CBF"/>
    <w:multiLevelType w:val="multilevel"/>
    <w:tmpl w:val="5592403C"/>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6531722"/>
    <w:multiLevelType w:val="multilevel"/>
    <w:tmpl w:val="3D7E7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7254C9"/>
    <w:multiLevelType w:val="hybridMultilevel"/>
    <w:tmpl w:val="BC4E7E2E"/>
    <w:lvl w:ilvl="0" w:tplc="2CAA05F4">
      <w:start w:val="1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1B0963"/>
    <w:multiLevelType w:val="hybridMultilevel"/>
    <w:tmpl w:val="8590533E"/>
    <w:lvl w:ilvl="0" w:tplc="0B60C008">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8" w15:restartNumberingAfterBreak="0">
    <w:nsid w:val="7DFB5B13"/>
    <w:multiLevelType w:val="multilevel"/>
    <w:tmpl w:val="718A388C"/>
    <w:lvl w:ilvl="0">
      <w:start w:val="4"/>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9" w15:restartNumberingAfterBreak="0">
    <w:nsid w:val="7FD73B64"/>
    <w:multiLevelType w:val="multilevel"/>
    <w:tmpl w:val="61B005CC"/>
    <w:lvl w:ilvl="0">
      <w:start w:val="4"/>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30"/>
  </w:num>
  <w:num w:numId="2">
    <w:abstractNumId w:val="8"/>
  </w:num>
  <w:num w:numId="3">
    <w:abstractNumId w:val="1"/>
  </w:num>
  <w:num w:numId="4">
    <w:abstractNumId w:val="6"/>
  </w:num>
  <w:num w:numId="5">
    <w:abstractNumId w:val="0"/>
    <w:lvlOverride w:ilvl="0">
      <w:lvl w:ilvl="0">
        <w:numFmt w:val="bullet"/>
        <w:lvlText w:val="-"/>
        <w:legacy w:legacy="1" w:legacySpace="0" w:legacyIndent="139"/>
        <w:lvlJc w:val="left"/>
        <w:rPr>
          <w:rFonts w:ascii="Times New Roman" w:hAnsi="Times New Roman" w:cs="Times New Roman" w:hint="default"/>
        </w:rPr>
      </w:lvl>
    </w:lvlOverride>
  </w:num>
  <w:num w:numId="6">
    <w:abstractNumId w:val="37"/>
  </w:num>
  <w:num w:numId="7">
    <w:abstractNumId w:val="5"/>
  </w:num>
  <w:num w:numId="8">
    <w:abstractNumId w:val="11"/>
  </w:num>
  <w:num w:numId="9">
    <w:abstractNumId w:val="14"/>
  </w:num>
  <w:num w:numId="10">
    <w:abstractNumId w:val="1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3"/>
    </w:lvlOverride>
  </w:num>
  <w:num w:numId="13">
    <w:abstractNumId w:val="16"/>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
  </w:num>
  <w:num w:numId="17">
    <w:abstractNumId w:val="4"/>
  </w:num>
  <w:num w:numId="18">
    <w:abstractNumId w:val="7"/>
  </w:num>
  <w:num w:numId="19">
    <w:abstractNumId w:val="19"/>
  </w:num>
  <w:num w:numId="20">
    <w:abstractNumId w:val="20"/>
  </w:num>
  <w:num w:numId="21">
    <w:abstractNumId w:val="33"/>
  </w:num>
  <w:num w:numId="22">
    <w:abstractNumId w:val="39"/>
  </w:num>
  <w:num w:numId="23">
    <w:abstractNumId w:val="29"/>
  </w:num>
  <w:num w:numId="24">
    <w:abstractNumId w:val="34"/>
  </w:num>
  <w:num w:numId="25">
    <w:abstractNumId w:val="28"/>
  </w:num>
  <w:num w:numId="26">
    <w:abstractNumId w:val="38"/>
  </w:num>
  <w:num w:numId="27">
    <w:abstractNumId w:val="26"/>
  </w:num>
  <w:num w:numId="28">
    <w:abstractNumId w:val="13"/>
  </w:num>
  <w:num w:numId="29">
    <w:abstractNumId w:val="23"/>
  </w:num>
  <w:num w:numId="30">
    <w:abstractNumId w:val="15"/>
  </w:num>
  <w:num w:numId="31">
    <w:abstractNumId w:val="17"/>
  </w:num>
  <w:num w:numId="32">
    <w:abstractNumId w:val="9"/>
  </w:num>
  <w:num w:numId="33">
    <w:abstractNumId w:val="31"/>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22"/>
  </w:num>
  <w:num w:numId="37">
    <w:abstractNumId w:val="18"/>
  </w:num>
  <w:num w:numId="38">
    <w:abstractNumId w:val="32"/>
  </w:num>
  <w:num w:numId="39">
    <w:abstractNumId w:val="2"/>
  </w:num>
  <w:num w:numId="40">
    <w:abstractNumId w:val="24"/>
  </w:num>
  <w:num w:numId="41">
    <w:abstractNumId w:val="21"/>
  </w:num>
  <w:num w:numId="42">
    <w:abstractNumId w:val="10"/>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1B9"/>
    <w:rsid w:val="00000C8C"/>
    <w:rsid w:val="00001745"/>
    <w:rsid w:val="000025C4"/>
    <w:rsid w:val="00003AA4"/>
    <w:rsid w:val="00006B8F"/>
    <w:rsid w:val="00010DE7"/>
    <w:rsid w:val="000114CC"/>
    <w:rsid w:val="00013C9C"/>
    <w:rsid w:val="00014B3D"/>
    <w:rsid w:val="00014C1B"/>
    <w:rsid w:val="000170AA"/>
    <w:rsid w:val="00017983"/>
    <w:rsid w:val="00017E54"/>
    <w:rsid w:val="000203AB"/>
    <w:rsid w:val="00021DC9"/>
    <w:rsid w:val="0002230E"/>
    <w:rsid w:val="00022467"/>
    <w:rsid w:val="00022FD2"/>
    <w:rsid w:val="00023A7D"/>
    <w:rsid w:val="00024102"/>
    <w:rsid w:val="00026648"/>
    <w:rsid w:val="000269A4"/>
    <w:rsid w:val="00027DDD"/>
    <w:rsid w:val="00030B09"/>
    <w:rsid w:val="00031A32"/>
    <w:rsid w:val="00031BD1"/>
    <w:rsid w:val="00033690"/>
    <w:rsid w:val="00035DA5"/>
    <w:rsid w:val="00035E66"/>
    <w:rsid w:val="0003622A"/>
    <w:rsid w:val="00036711"/>
    <w:rsid w:val="00036A44"/>
    <w:rsid w:val="00036A67"/>
    <w:rsid w:val="00040176"/>
    <w:rsid w:val="0004254C"/>
    <w:rsid w:val="00045754"/>
    <w:rsid w:val="00045E6B"/>
    <w:rsid w:val="00045F90"/>
    <w:rsid w:val="000471E1"/>
    <w:rsid w:val="0005183F"/>
    <w:rsid w:val="000541EF"/>
    <w:rsid w:val="000545F9"/>
    <w:rsid w:val="00054DB9"/>
    <w:rsid w:val="00055133"/>
    <w:rsid w:val="00055788"/>
    <w:rsid w:val="000600C5"/>
    <w:rsid w:val="00060E23"/>
    <w:rsid w:val="00060E8E"/>
    <w:rsid w:val="000623A1"/>
    <w:rsid w:val="000631A1"/>
    <w:rsid w:val="00063DF4"/>
    <w:rsid w:val="00064B10"/>
    <w:rsid w:val="00064B1A"/>
    <w:rsid w:val="00064CA0"/>
    <w:rsid w:val="00064D70"/>
    <w:rsid w:val="000658F9"/>
    <w:rsid w:val="00066074"/>
    <w:rsid w:val="00066100"/>
    <w:rsid w:val="00067942"/>
    <w:rsid w:val="00070BAE"/>
    <w:rsid w:val="00071F4F"/>
    <w:rsid w:val="000728BF"/>
    <w:rsid w:val="00073576"/>
    <w:rsid w:val="00075836"/>
    <w:rsid w:val="00075BBC"/>
    <w:rsid w:val="00076B3B"/>
    <w:rsid w:val="00077272"/>
    <w:rsid w:val="000778B9"/>
    <w:rsid w:val="00080722"/>
    <w:rsid w:val="000822FB"/>
    <w:rsid w:val="00082E1E"/>
    <w:rsid w:val="00084245"/>
    <w:rsid w:val="00084B46"/>
    <w:rsid w:val="000850FB"/>
    <w:rsid w:val="0008642F"/>
    <w:rsid w:val="00087D3E"/>
    <w:rsid w:val="00090444"/>
    <w:rsid w:val="00090BB2"/>
    <w:rsid w:val="00091B43"/>
    <w:rsid w:val="00091C90"/>
    <w:rsid w:val="00092F56"/>
    <w:rsid w:val="00093EBD"/>
    <w:rsid w:val="00095F49"/>
    <w:rsid w:val="00096896"/>
    <w:rsid w:val="00097092"/>
    <w:rsid w:val="0009734A"/>
    <w:rsid w:val="000A10AE"/>
    <w:rsid w:val="000A219A"/>
    <w:rsid w:val="000A2D33"/>
    <w:rsid w:val="000A33A2"/>
    <w:rsid w:val="000A39D5"/>
    <w:rsid w:val="000A6142"/>
    <w:rsid w:val="000A68D6"/>
    <w:rsid w:val="000B26AB"/>
    <w:rsid w:val="000B3C42"/>
    <w:rsid w:val="000B4DD6"/>
    <w:rsid w:val="000B5A3F"/>
    <w:rsid w:val="000B644D"/>
    <w:rsid w:val="000C0543"/>
    <w:rsid w:val="000C08F7"/>
    <w:rsid w:val="000C337A"/>
    <w:rsid w:val="000C530B"/>
    <w:rsid w:val="000C6D62"/>
    <w:rsid w:val="000C7E7E"/>
    <w:rsid w:val="000D233D"/>
    <w:rsid w:val="000D4A19"/>
    <w:rsid w:val="000D51E5"/>
    <w:rsid w:val="000D568E"/>
    <w:rsid w:val="000D6664"/>
    <w:rsid w:val="000D72DC"/>
    <w:rsid w:val="000E0862"/>
    <w:rsid w:val="000E09F2"/>
    <w:rsid w:val="000E2868"/>
    <w:rsid w:val="000E4190"/>
    <w:rsid w:val="000E49E1"/>
    <w:rsid w:val="000E4A2B"/>
    <w:rsid w:val="000E5798"/>
    <w:rsid w:val="000E5DC3"/>
    <w:rsid w:val="000E5FC6"/>
    <w:rsid w:val="000E68FA"/>
    <w:rsid w:val="000E6AF2"/>
    <w:rsid w:val="000F109A"/>
    <w:rsid w:val="000F426E"/>
    <w:rsid w:val="000F57DB"/>
    <w:rsid w:val="000F5991"/>
    <w:rsid w:val="000F625F"/>
    <w:rsid w:val="000F6A55"/>
    <w:rsid w:val="000F7039"/>
    <w:rsid w:val="00101D22"/>
    <w:rsid w:val="00101E63"/>
    <w:rsid w:val="001024E4"/>
    <w:rsid w:val="00104226"/>
    <w:rsid w:val="00104A2C"/>
    <w:rsid w:val="0010683C"/>
    <w:rsid w:val="00106FCA"/>
    <w:rsid w:val="00107220"/>
    <w:rsid w:val="00107BE7"/>
    <w:rsid w:val="00110204"/>
    <w:rsid w:val="00112E8E"/>
    <w:rsid w:val="00113C40"/>
    <w:rsid w:val="00115AE8"/>
    <w:rsid w:val="00115B08"/>
    <w:rsid w:val="00115C33"/>
    <w:rsid w:val="001176B9"/>
    <w:rsid w:val="00117CF0"/>
    <w:rsid w:val="00120A51"/>
    <w:rsid w:val="00120C7C"/>
    <w:rsid w:val="00121D26"/>
    <w:rsid w:val="0012242D"/>
    <w:rsid w:val="00123528"/>
    <w:rsid w:val="0012388B"/>
    <w:rsid w:val="001241CD"/>
    <w:rsid w:val="001243FF"/>
    <w:rsid w:val="00124542"/>
    <w:rsid w:val="00124B09"/>
    <w:rsid w:val="001251CF"/>
    <w:rsid w:val="00126BEC"/>
    <w:rsid w:val="001309B0"/>
    <w:rsid w:val="00130E0D"/>
    <w:rsid w:val="001316DB"/>
    <w:rsid w:val="00131841"/>
    <w:rsid w:val="00131C49"/>
    <w:rsid w:val="00131EE8"/>
    <w:rsid w:val="00133BC3"/>
    <w:rsid w:val="001353C3"/>
    <w:rsid w:val="0013684D"/>
    <w:rsid w:val="0014202D"/>
    <w:rsid w:val="00142A98"/>
    <w:rsid w:val="001437BC"/>
    <w:rsid w:val="00143AE7"/>
    <w:rsid w:val="00145F88"/>
    <w:rsid w:val="001463DC"/>
    <w:rsid w:val="00146F22"/>
    <w:rsid w:val="00151D59"/>
    <w:rsid w:val="0015440D"/>
    <w:rsid w:val="0015463F"/>
    <w:rsid w:val="001557D6"/>
    <w:rsid w:val="0015791D"/>
    <w:rsid w:val="00164A85"/>
    <w:rsid w:val="0016576A"/>
    <w:rsid w:val="00167803"/>
    <w:rsid w:val="00170E22"/>
    <w:rsid w:val="0017130A"/>
    <w:rsid w:val="00171FEE"/>
    <w:rsid w:val="00173561"/>
    <w:rsid w:val="0017390C"/>
    <w:rsid w:val="00174312"/>
    <w:rsid w:val="00174546"/>
    <w:rsid w:val="001753B4"/>
    <w:rsid w:val="00176A4B"/>
    <w:rsid w:val="001811CE"/>
    <w:rsid w:val="00184487"/>
    <w:rsid w:val="0018480B"/>
    <w:rsid w:val="0018548C"/>
    <w:rsid w:val="00185C28"/>
    <w:rsid w:val="001870D9"/>
    <w:rsid w:val="001909F4"/>
    <w:rsid w:val="0019104C"/>
    <w:rsid w:val="00191C53"/>
    <w:rsid w:val="00192AAA"/>
    <w:rsid w:val="00192B8F"/>
    <w:rsid w:val="001A02A3"/>
    <w:rsid w:val="001A10E9"/>
    <w:rsid w:val="001A3246"/>
    <w:rsid w:val="001A4FD2"/>
    <w:rsid w:val="001A54D1"/>
    <w:rsid w:val="001A5BE0"/>
    <w:rsid w:val="001A7555"/>
    <w:rsid w:val="001B06DF"/>
    <w:rsid w:val="001B13F6"/>
    <w:rsid w:val="001B2E10"/>
    <w:rsid w:val="001B3AE3"/>
    <w:rsid w:val="001B4840"/>
    <w:rsid w:val="001B64FF"/>
    <w:rsid w:val="001B7130"/>
    <w:rsid w:val="001B7C58"/>
    <w:rsid w:val="001C3A33"/>
    <w:rsid w:val="001C3E20"/>
    <w:rsid w:val="001C4ECA"/>
    <w:rsid w:val="001C617A"/>
    <w:rsid w:val="001D0EEC"/>
    <w:rsid w:val="001D1E64"/>
    <w:rsid w:val="001D26BF"/>
    <w:rsid w:val="001D42D4"/>
    <w:rsid w:val="001D4601"/>
    <w:rsid w:val="001D513B"/>
    <w:rsid w:val="001D55D3"/>
    <w:rsid w:val="001D5A75"/>
    <w:rsid w:val="001D6213"/>
    <w:rsid w:val="001D66DF"/>
    <w:rsid w:val="001D6B61"/>
    <w:rsid w:val="001D7D43"/>
    <w:rsid w:val="001E1082"/>
    <w:rsid w:val="001E131A"/>
    <w:rsid w:val="001E16BF"/>
    <w:rsid w:val="001E22A9"/>
    <w:rsid w:val="001E308A"/>
    <w:rsid w:val="001E30BA"/>
    <w:rsid w:val="001E340A"/>
    <w:rsid w:val="001E34FC"/>
    <w:rsid w:val="001E40C4"/>
    <w:rsid w:val="001E456C"/>
    <w:rsid w:val="001E55D1"/>
    <w:rsid w:val="001E6175"/>
    <w:rsid w:val="001E6374"/>
    <w:rsid w:val="001F4D2A"/>
    <w:rsid w:val="001F69E6"/>
    <w:rsid w:val="001F6E16"/>
    <w:rsid w:val="001F7144"/>
    <w:rsid w:val="001F7BF7"/>
    <w:rsid w:val="001F7EE0"/>
    <w:rsid w:val="00202383"/>
    <w:rsid w:val="00203E05"/>
    <w:rsid w:val="00203FC6"/>
    <w:rsid w:val="00204350"/>
    <w:rsid w:val="00204394"/>
    <w:rsid w:val="0020528F"/>
    <w:rsid w:val="0020635D"/>
    <w:rsid w:val="00206739"/>
    <w:rsid w:val="002067FB"/>
    <w:rsid w:val="00206B6E"/>
    <w:rsid w:val="0020774F"/>
    <w:rsid w:val="0021191E"/>
    <w:rsid w:val="00214E49"/>
    <w:rsid w:val="00215564"/>
    <w:rsid w:val="00217EEA"/>
    <w:rsid w:val="00223A79"/>
    <w:rsid w:val="00224840"/>
    <w:rsid w:val="002262EF"/>
    <w:rsid w:val="00230C06"/>
    <w:rsid w:val="00230E93"/>
    <w:rsid w:val="00232EE9"/>
    <w:rsid w:val="00235847"/>
    <w:rsid w:val="00240C5A"/>
    <w:rsid w:val="00241840"/>
    <w:rsid w:val="0024300A"/>
    <w:rsid w:val="00243FF5"/>
    <w:rsid w:val="00244C69"/>
    <w:rsid w:val="00252D54"/>
    <w:rsid w:val="00255684"/>
    <w:rsid w:val="00256CEB"/>
    <w:rsid w:val="00257B00"/>
    <w:rsid w:val="0026037B"/>
    <w:rsid w:val="00261616"/>
    <w:rsid w:val="00261DE9"/>
    <w:rsid w:val="00262EA5"/>
    <w:rsid w:val="00263DC7"/>
    <w:rsid w:val="00263F6B"/>
    <w:rsid w:val="0026430E"/>
    <w:rsid w:val="00265F2E"/>
    <w:rsid w:val="0026686C"/>
    <w:rsid w:val="00266935"/>
    <w:rsid w:val="00270EC9"/>
    <w:rsid w:val="002728A8"/>
    <w:rsid w:val="0027362E"/>
    <w:rsid w:val="00277F17"/>
    <w:rsid w:val="00280AEA"/>
    <w:rsid w:val="00281F5F"/>
    <w:rsid w:val="0028349B"/>
    <w:rsid w:val="00284F73"/>
    <w:rsid w:val="00287774"/>
    <w:rsid w:val="0028795A"/>
    <w:rsid w:val="00287A47"/>
    <w:rsid w:val="00292C52"/>
    <w:rsid w:val="0029309E"/>
    <w:rsid w:val="0029328F"/>
    <w:rsid w:val="00293AF6"/>
    <w:rsid w:val="002953FC"/>
    <w:rsid w:val="00295E42"/>
    <w:rsid w:val="0029691B"/>
    <w:rsid w:val="002A1D10"/>
    <w:rsid w:val="002A2248"/>
    <w:rsid w:val="002A350A"/>
    <w:rsid w:val="002A55AD"/>
    <w:rsid w:val="002A6FE0"/>
    <w:rsid w:val="002A74F8"/>
    <w:rsid w:val="002B1734"/>
    <w:rsid w:val="002B24DA"/>
    <w:rsid w:val="002B37B9"/>
    <w:rsid w:val="002B5891"/>
    <w:rsid w:val="002B59FB"/>
    <w:rsid w:val="002B5CA0"/>
    <w:rsid w:val="002B64F8"/>
    <w:rsid w:val="002B6B99"/>
    <w:rsid w:val="002B6CB0"/>
    <w:rsid w:val="002C094F"/>
    <w:rsid w:val="002C28DE"/>
    <w:rsid w:val="002C30DA"/>
    <w:rsid w:val="002C691B"/>
    <w:rsid w:val="002D0262"/>
    <w:rsid w:val="002D084A"/>
    <w:rsid w:val="002D0D95"/>
    <w:rsid w:val="002D39C7"/>
    <w:rsid w:val="002D3BB7"/>
    <w:rsid w:val="002D5714"/>
    <w:rsid w:val="002D7E4E"/>
    <w:rsid w:val="002E0539"/>
    <w:rsid w:val="002E0B46"/>
    <w:rsid w:val="002E3F9E"/>
    <w:rsid w:val="002E4707"/>
    <w:rsid w:val="002E48A0"/>
    <w:rsid w:val="002E4D27"/>
    <w:rsid w:val="002E51B1"/>
    <w:rsid w:val="002E7B05"/>
    <w:rsid w:val="002F0E9C"/>
    <w:rsid w:val="002F1342"/>
    <w:rsid w:val="002F1A84"/>
    <w:rsid w:val="0030077F"/>
    <w:rsid w:val="003007FD"/>
    <w:rsid w:val="003069A8"/>
    <w:rsid w:val="00310C09"/>
    <w:rsid w:val="00311336"/>
    <w:rsid w:val="00316CFA"/>
    <w:rsid w:val="00320881"/>
    <w:rsid w:val="00323BC0"/>
    <w:rsid w:val="00324EB4"/>
    <w:rsid w:val="003307C6"/>
    <w:rsid w:val="0033574A"/>
    <w:rsid w:val="00335F23"/>
    <w:rsid w:val="00342794"/>
    <w:rsid w:val="00342E61"/>
    <w:rsid w:val="003436CF"/>
    <w:rsid w:val="003449D2"/>
    <w:rsid w:val="00345593"/>
    <w:rsid w:val="003456D8"/>
    <w:rsid w:val="00345FDA"/>
    <w:rsid w:val="003465CD"/>
    <w:rsid w:val="00353386"/>
    <w:rsid w:val="0035352F"/>
    <w:rsid w:val="0035395E"/>
    <w:rsid w:val="00353B7B"/>
    <w:rsid w:val="003546D4"/>
    <w:rsid w:val="00354778"/>
    <w:rsid w:val="00354EA3"/>
    <w:rsid w:val="00354F3B"/>
    <w:rsid w:val="00355877"/>
    <w:rsid w:val="003561AB"/>
    <w:rsid w:val="00357512"/>
    <w:rsid w:val="00357885"/>
    <w:rsid w:val="00360653"/>
    <w:rsid w:val="003607DD"/>
    <w:rsid w:val="003609FA"/>
    <w:rsid w:val="00361C10"/>
    <w:rsid w:val="0036305E"/>
    <w:rsid w:val="00363B96"/>
    <w:rsid w:val="003644DB"/>
    <w:rsid w:val="00365192"/>
    <w:rsid w:val="003676A1"/>
    <w:rsid w:val="00367FA3"/>
    <w:rsid w:val="0037030D"/>
    <w:rsid w:val="00370365"/>
    <w:rsid w:val="00370E1C"/>
    <w:rsid w:val="003719D5"/>
    <w:rsid w:val="00372D52"/>
    <w:rsid w:val="00373623"/>
    <w:rsid w:val="003737CF"/>
    <w:rsid w:val="003743CD"/>
    <w:rsid w:val="00374E60"/>
    <w:rsid w:val="00376216"/>
    <w:rsid w:val="003771CE"/>
    <w:rsid w:val="00377C78"/>
    <w:rsid w:val="00377F42"/>
    <w:rsid w:val="003809DD"/>
    <w:rsid w:val="00380D0C"/>
    <w:rsid w:val="00380F9C"/>
    <w:rsid w:val="00383F52"/>
    <w:rsid w:val="00385B2B"/>
    <w:rsid w:val="00385D56"/>
    <w:rsid w:val="00386823"/>
    <w:rsid w:val="00390122"/>
    <w:rsid w:val="003906FC"/>
    <w:rsid w:val="00390740"/>
    <w:rsid w:val="00393CC9"/>
    <w:rsid w:val="00394B3C"/>
    <w:rsid w:val="00396156"/>
    <w:rsid w:val="003A1750"/>
    <w:rsid w:val="003A54C3"/>
    <w:rsid w:val="003A5F9E"/>
    <w:rsid w:val="003A6BCD"/>
    <w:rsid w:val="003A6C90"/>
    <w:rsid w:val="003A702A"/>
    <w:rsid w:val="003A7FBE"/>
    <w:rsid w:val="003B1B77"/>
    <w:rsid w:val="003B2521"/>
    <w:rsid w:val="003B3FC7"/>
    <w:rsid w:val="003B4283"/>
    <w:rsid w:val="003B5C7F"/>
    <w:rsid w:val="003B6805"/>
    <w:rsid w:val="003C0EDF"/>
    <w:rsid w:val="003C1267"/>
    <w:rsid w:val="003C17BA"/>
    <w:rsid w:val="003C23EA"/>
    <w:rsid w:val="003C3384"/>
    <w:rsid w:val="003C3CE9"/>
    <w:rsid w:val="003C6697"/>
    <w:rsid w:val="003D07F1"/>
    <w:rsid w:val="003D2F5C"/>
    <w:rsid w:val="003D3B6F"/>
    <w:rsid w:val="003D6469"/>
    <w:rsid w:val="003D697E"/>
    <w:rsid w:val="003D7BFC"/>
    <w:rsid w:val="003E0199"/>
    <w:rsid w:val="003E0DC2"/>
    <w:rsid w:val="003E1478"/>
    <w:rsid w:val="003E2C72"/>
    <w:rsid w:val="003E35EC"/>
    <w:rsid w:val="003E375F"/>
    <w:rsid w:val="003E4EE2"/>
    <w:rsid w:val="003E5971"/>
    <w:rsid w:val="003E603F"/>
    <w:rsid w:val="003E60C4"/>
    <w:rsid w:val="003F2A83"/>
    <w:rsid w:val="003F3A35"/>
    <w:rsid w:val="003F40E5"/>
    <w:rsid w:val="003F5AEA"/>
    <w:rsid w:val="003F5EAF"/>
    <w:rsid w:val="00400CEF"/>
    <w:rsid w:val="004017D3"/>
    <w:rsid w:val="00401C4C"/>
    <w:rsid w:val="0040404B"/>
    <w:rsid w:val="00404A2F"/>
    <w:rsid w:val="00404B7A"/>
    <w:rsid w:val="004051F3"/>
    <w:rsid w:val="00410D8A"/>
    <w:rsid w:val="004115EF"/>
    <w:rsid w:val="004136AA"/>
    <w:rsid w:val="0041480F"/>
    <w:rsid w:val="00414E82"/>
    <w:rsid w:val="004159BB"/>
    <w:rsid w:val="00417E32"/>
    <w:rsid w:val="00421533"/>
    <w:rsid w:val="00422177"/>
    <w:rsid w:val="00423041"/>
    <w:rsid w:val="00426EEB"/>
    <w:rsid w:val="00427308"/>
    <w:rsid w:val="0042791B"/>
    <w:rsid w:val="0043211E"/>
    <w:rsid w:val="00432FB9"/>
    <w:rsid w:val="004344C0"/>
    <w:rsid w:val="00435D01"/>
    <w:rsid w:val="004361BA"/>
    <w:rsid w:val="004368B7"/>
    <w:rsid w:val="00436B12"/>
    <w:rsid w:val="0044145A"/>
    <w:rsid w:val="00442314"/>
    <w:rsid w:val="004441A4"/>
    <w:rsid w:val="00444D53"/>
    <w:rsid w:val="00444D82"/>
    <w:rsid w:val="00445C68"/>
    <w:rsid w:val="004460A8"/>
    <w:rsid w:val="00447640"/>
    <w:rsid w:val="004513C2"/>
    <w:rsid w:val="004518C9"/>
    <w:rsid w:val="00452811"/>
    <w:rsid w:val="00452D93"/>
    <w:rsid w:val="004530CD"/>
    <w:rsid w:val="00453387"/>
    <w:rsid w:val="00453DE4"/>
    <w:rsid w:val="0045468A"/>
    <w:rsid w:val="0045566B"/>
    <w:rsid w:val="004627C1"/>
    <w:rsid w:val="00463095"/>
    <w:rsid w:val="004638D3"/>
    <w:rsid w:val="00463C18"/>
    <w:rsid w:val="00465ED5"/>
    <w:rsid w:val="00465FD5"/>
    <w:rsid w:val="00466777"/>
    <w:rsid w:val="0047671B"/>
    <w:rsid w:val="00476E9E"/>
    <w:rsid w:val="00480BBD"/>
    <w:rsid w:val="00481A3C"/>
    <w:rsid w:val="00481B13"/>
    <w:rsid w:val="00483A61"/>
    <w:rsid w:val="00484170"/>
    <w:rsid w:val="004849BE"/>
    <w:rsid w:val="0048596F"/>
    <w:rsid w:val="004916EE"/>
    <w:rsid w:val="004918FA"/>
    <w:rsid w:val="004936D5"/>
    <w:rsid w:val="00494AFD"/>
    <w:rsid w:val="00494C62"/>
    <w:rsid w:val="00494F7F"/>
    <w:rsid w:val="004950E2"/>
    <w:rsid w:val="0049541E"/>
    <w:rsid w:val="0049547E"/>
    <w:rsid w:val="0049609D"/>
    <w:rsid w:val="004A2302"/>
    <w:rsid w:val="004A44B1"/>
    <w:rsid w:val="004A663B"/>
    <w:rsid w:val="004B0A7F"/>
    <w:rsid w:val="004B3342"/>
    <w:rsid w:val="004B4669"/>
    <w:rsid w:val="004B4AF0"/>
    <w:rsid w:val="004B4D36"/>
    <w:rsid w:val="004B7254"/>
    <w:rsid w:val="004B79DD"/>
    <w:rsid w:val="004C0291"/>
    <w:rsid w:val="004C057A"/>
    <w:rsid w:val="004C77C9"/>
    <w:rsid w:val="004D0E75"/>
    <w:rsid w:val="004D0EDE"/>
    <w:rsid w:val="004D1A3E"/>
    <w:rsid w:val="004D1D64"/>
    <w:rsid w:val="004D6389"/>
    <w:rsid w:val="004D6F06"/>
    <w:rsid w:val="004E1099"/>
    <w:rsid w:val="004E157C"/>
    <w:rsid w:val="004E30C1"/>
    <w:rsid w:val="004E3839"/>
    <w:rsid w:val="004E3B9B"/>
    <w:rsid w:val="004E548A"/>
    <w:rsid w:val="004E760F"/>
    <w:rsid w:val="004E7EC4"/>
    <w:rsid w:val="004E7F4B"/>
    <w:rsid w:val="004F1C7B"/>
    <w:rsid w:val="004F51ED"/>
    <w:rsid w:val="004F7CCF"/>
    <w:rsid w:val="005001AF"/>
    <w:rsid w:val="00500DF8"/>
    <w:rsid w:val="00502964"/>
    <w:rsid w:val="00504FE7"/>
    <w:rsid w:val="00505BFA"/>
    <w:rsid w:val="005068D5"/>
    <w:rsid w:val="005101D1"/>
    <w:rsid w:val="005129BA"/>
    <w:rsid w:val="0051324B"/>
    <w:rsid w:val="0051449C"/>
    <w:rsid w:val="00515913"/>
    <w:rsid w:val="00515DCB"/>
    <w:rsid w:val="00517C0E"/>
    <w:rsid w:val="00520165"/>
    <w:rsid w:val="00521627"/>
    <w:rsid w:val="005218FD"/>
    <w:rsid w:val="005227F3"/>
    <w:rsid w:val="005236B4"/>
    <w:rsid w:val="00523CBA"/>
    <w:rsid w:val="005242FF"/>
    <w:rsid w:val="00524E54"/>
    <w:rsid w:val="00530577"/>
    <w:rsid w:val="00531341"/>
    <w:rsid w:val="00531BC9"/>
    <w:rsid w:val="005339C7"/>
    <w:rsid w:val="00534490"/>
    <w:rsid w:val="00534A35"/>
    <w:rsid w:val="00535C8D"/>
    <w:rsid w:val="005361FF"/>
    <w:rsid w:val="00536676"/>
    <w:rsid w:val="00536C1B"/>
    <w:rsid w:val="00540D85"/>
    <w:rsid w:val="00541520"/>
    <w:rsid w:val="00543008"/>
    <w:rsid w:val="005436F3"/>
    <w:rsid w:val="005461DA"/>
    <w:rsid w:val="0054721A"/>
    <w:rsid w:val="005534A7"/>
    <w:rsid w:val="00554BA8"/>
    <w:rsid w:val="0055503B"/>
    <w:rsid w:val="00555850"/>
    <w:rsid w:val="00555B9F"/>
    <w:rsid w:val="00557674"/>
    <w:rsid w:val="0056038D"/>
    <w:rsid w:val="005608E6"/>
    <w:rsid w:val="00562ECA"/>
    <w:rsid w:val="005630E6"/>
    <w:rsid w:val="00565058"/>
    <w:rsid w:val="00566EC3"/>
    <w:rsid w:val="0057048C"/>
    <w:rsid w:val="005706FD"/>
    <w:rsid w:val="00571460"/>
    <w:rsid w:val="00571F0A"/>
    <w:rsid w:val="0057227D"/>
    <w:rsid w:val="00576D01"/>
    <w:rsid w:val="00580335"/>
    <w:rsid w:val="00581C44"/>
    <w:rsid w:val="00582331"/>
    <w:rsid w:val="00583752"/>
    <w:rsid w:val="00583DB2"/>
    <w:rsid w:val="00585E93"/>
    <w:rsid w:val="005870C7"/>
    <w:rsid w:val="00587424"/>
    <w:rsid w:val="00587531"/>
    <w:rsid w:val="00591443"/>
    <w:rsid w:val="0059160D"/>
    <w:rsid w:val="00592B37"/>
    <w:rsid w:val="00594884"/>
    <w:rsid w:val="005948DB"/>
    <w:rsid w:val="00594F5F"/>
    <w:rsid w:val="005957FE"/>
    <w:rsid w:val="00597392"/>
    <w:rsid w:val="00597F7A"/>
    <w:rsid w:val="005A2E80"/>
    <w:rsid w:val="005A3F72"/>
    <w:rsid w:val="005A493C"/>
    <w:rsid w:val="005A4947"/>
    <w:rsid w:val="005A4DE6"/>
    <w:rsid w:val="005A5120"/>
    <w:rsid w:val="005B1859"/>
    <w:rsid w:val="005B22FC"/>
    <w:rsid w:val="005B288C"/>
    <w:rsid w:val="005B40AB"/>
    <w:rsid w:val="005B5FBE"/>
    <w:rsid w:val="005B7275"/>
    <w:rsid w:val="005C1351"/>
    <w:rsid w:val="005C15B8"/>
    <w:rsid w:val="005C2CA9"/>
    <w:rsid w:val="005C3B89"/>
    <w:rsid w:val="005C3EA9"/>
    <w:rsid w:val="005C45AF"/>
    <w:rsid w:val="005C4A90"/>
    <w:rsid w:val="005C6BBF"/>
    <w:rsid w:val="005C7FC4"/>
    <w:rsid w:val="005D06E7"/>
    <w:rsid w:val="005D18D5"/>
    <w:rsid w:val="005D2F8A"/>
    <w:rsid w:val="005D52C9"/>
    <w:rsid w:val="005D5F5B"/>
    <w:rsid w:val="005E0EF6"/>
    <w:rsid w:val="005E1D5D"/>
    <w:rsid w:val="005E232E"/>
    <w:rsid w:val="005E4C45"/>
    <w:rsid w:val="005F0276"/>
    <w:rsid w:val="005F0670"/>
    <w:rsid w:val="005F21D4"/>
    <w:rsid w:val="005F4428"/>
    <w:rsid w:val="005F44BD"/>
    <w:rsid w:val="005F5122"/>
    <w:rsid w:val="00601352"/>
    <w:rsid w:val="00601AC0"/>
    <w:rsid w:val="00602061"/>
    <w:rsid w:val="00603D4C"/>
    <w:rsid w:val="006063F8"/>
    <w:rsid w:val="006078B4"/>
    <w:rsid w:val="00610FA1"/>
    <w:rsid w:val="00610FE5"/>
    <w:rsid w:val="00611830"/>
    <w:rsid w:val="006124D1"/>
    <w:rsid w:val="00612B39"/>
    <w:rsid w:val="0061309B"/>
    <w:rsid w:val="0061511A"/>
    <w:rsid w:val="00617263"/>
    <w:rsid w:val="00617467"/>
    <w:rsid w:val="0062133B"/>
    <w:rsid w:val="00623812"/>
    <w:rsid w:val="00623EBA"/>
    <w:rsid w:val="00624B75"/>
    <w:rsid w:val="00625436"/>
    <w:rsid w:val="00625B91"/>
    <w:rsid w:val="00626326"/>
    <w:rsid w:val="006274F6"/>
    <w:rsid w:val="00627674"/>
    <w:rsid w:val="00631FDE"/>
    <w:rsid w:val="00635626"/>
    <w:rsid w:val="00635756"/>
    <w:rsid w:val="0063686F"/>
    <w:rsid w:val="00636D6E"/>
    <w:rsid w:val="00637679"/>
    <w:rsid w:val="00640D49"/>
    <w:rsid w:val="00643029"/>
    <w:rsid w:val="00643711"/>
    <w:rsid w:val="006464F6"/>
    <w:rsid w:val="00646947"/>
    <w:rsid w:val="00646A0B"/>
    <w:rsid w:val="0064713D"/>
    <w:rsid w:val="0065018D"/>
    <w:rsid w:val="006517D3"/>
    <w:rsid w:val="006537A5"/>
    <w:rsid w:val="00653D78"/>
    <w:rsid w:val="00654E32"/>
    <w:rsid w:val="00654FB0"/>
    <w:rsid w:val="006560D6"/>
    <w:rsid w:val="00663028"/>
    <w:rsid w:val="00664433"/>
    <w:rsid w:val="00665D07"/>
    <w:rsid w:val="00665E66"/>
    <w:rsid w:val="00666018"/>
    <w:rsid w:val="00667497"/>
    <w:rsid w:val="006721E1"/>
    <w:rsid w:val="00672413"/>
    <w:rsid w:val="00673ADD"/>
    <w:rsid w:val="00673B73"/>
    <w:rsid w:val="0067418B"/>
    <w:rsid w:val="00674F9C"/>
    <w:rsid w:val="0067531C"/>
    <w:rsid w:val="0067703E"/>
    <w:rsid w:val="006773BE"/>
    <w:rsid w:val="00677C98"/>
    <w:rsid w:val="006806E6"/>
    <w:rsid w:val="00682381"/>
    <w:rsid w:val="006828CD"/>
    <w:rsid w:val="00682FD9"/>
    <w:rsid w:val="00684551"/>
    <w:rsid w:val="00684D55"/>
    <w:rsid w:val="006855E2"/>
    <w:rsid w:val="0069073E"/>
    <w:rsid w:val="0069269B"/>
    <w:rsid w:val="00693392"/>
    <w:rsid w:val="006950C2"/>
    <w:rsid w:val="00695ED8"/>
    <w:rsid w:val="006974AE"/>
    <w:rsid w:val="00697764"/>
    <w:rsid w:val="006A0512"/>
    <w:rsid w:val="006A2096"/>
    <w:rsid w:val="006A2421"/>
    <w:rsid w:val="006A3070"/>
    <w:rsid w:val="006A4AC5"/>
    <w:rsid w:val="006A71F3"/>
    <w:rsid w:val="006B2A53"/>
    <w:rsid w:val="006B3D37"/>
    <w:rsid w:val="006B3F89"/>
    <w:rsid w:val="006B4BAE"/>
    <w:rsid w:val="006B63AC"/>
    <w:rsid w:val="006B6CF4"/>
    <w:rsid w:val="006B75C6"/>
    <w:rsid w:val="006B7A71"/>
    <w:rsid w:val="006C0144"/>
    <w:rsid w:val="006C03C4"/>
    <w:rsid w:val="006C05C1"/>
    <w:rsid w:val="006C2911"/>
    <w:rsid w:val="006C3DF1"/>
    <w:rsid w:val="006D22B4"/>
    <w:rsid w:val="006D4607"/>
    <w:rsid w:val="006D5FDB"/>
    <w:rsid w:val="006E0142"/>
    <w:rsid w:val="006E163B"/>
    <w:rsid w:val="006E1B6C"/>
    <w:rsid w:val="006E5894"/>
    <w:rsid w:val="006E5A5A"/>
    <w:rsid w:val="006E5A6F"/>
    <w:rsid w:val="006E5F92"/>
    <w:rsid w:val="006F38D3"/>
    <w:rsid w:val="006F6BDB"/>
    <w:rsid w:val="00700834"/>
    <w:rsid w:val="00700A70"/>
    <w:rsid w:val="00701244"/>
    <w:rsid w:val="00701258"/>
    <w:rsid w:val="00701C77"/>
    <w:rsid w:val="007027E9"/>
    <w:rsid w:val="00703697"/>
    <w:rsid w:val="0070427F"/>
    <w:rsid w:val="00704C07"/>
    <w:rsid w:val="00705B18"/>
    <w:rsid w:val="007068EC"/>
    <w:rsid w:val="0070696F"/>
    <w:rsid w:val="0071095D"/>
    <w:rsid w:val="00711176"/>
    <w:rsid w:val="007117DC"/>
    <w:rsid w:val="00713829"/>
    <w:rsid w:val="0071618D"/>
    <w:rsid w:val="0071663B"/>
    <w:rsid w:val="00716ECE"/>
    <w:rsid w:val="00717792"/>
    <w:rsid w:val="00717C34"/>
    <w:rsid w:val="0072009C"/>
    <w:rsid w:val="00721D40"/>
    <w:rsid w:val="00722695"/>
    <w:rsid w:val="0072285C"/>
    <w:rsid w:val="007232E2"/>
    <w:rsid w:val="00724A54"/>
    <w:rsid w:val="00727F37"/>
    <w:rsid w:val="00731E6B"/>
    <w:rsid w:val="0073212C"/>
    <w:rsid w:val="00732B9A"/>
    <w:rsid w:val="00732FC5"/>
    <w:rsid w:val="00735598"/>
    <w:rsid w:val="00736338"/>
    <w:rsid w:val="00737527"/>
    <w:rsid w:val="00741A71"/>
    <w:rsid w:val="00741BFE"/>
    <w:rsid w:val="00741D46"/>
    <w:rsid w:val="0074265C"/>
    <w:rsid w:val="00742977"/>
    <w:rsid w:val="00743859"/>
    <w:rsid w:val="00743B8F"/>
    <w:rsid w:val="007479FA"/>
    <w:rsid w:val="00747FB2"/>
    <w:rsid w:val="007500F2"/>
    <w:rsid w:val="00751C56"/>
    <w:rsid w:val="00751EE7"/>
    <w:rsid w:val="007527F5"/>
    <w:rsid w:val="00754396"/>
    <w:rsid w:val="00755B2C"/>
    <w:rsid w:val="007564A8"/>
    <w:rsid w:val="00757316"/>
    <w:rsid w:val="00757713"/>
    <w:rsid w:val="00757789"/>
    <w:rsid w:val="00757ED2"/>
    <w:rsid w:val="00761C84"/>
    <w:rsid w:val="00764DAD"/>
    <w:rsid w:val="007655FA"/>
    <w:rsid w:val="007669F4"/>
    <w:rsid w:val="00766B46"/>
    <w:rsid w:val="00767DC4"/>
    <w:rsid w:val="00770F6E"/>
    <w:rsid w:val="0077290A"/>
    <w:rsid w:val="00772BD8"/>
    <w:rsid w:val="00772ED7"/>
    <w:rsid w:val="00773138"/>
    <w:rsid w:val="00773AF8"/>
    <w:rsid w:val="00773E01"/>
    <w:rsid w:val="00774770"/>
    <w:rsid w:val="00774B59"/>
    <w:rsid w:val="00774F07"/>
    <w:rsid w:val="007760DC"/>
    <w:rsid w:val="00776AF8"/>
    <w:rsid w:val="00776FAC"/>
    <w:rsid w:val="00780EA1"/>
    <w:rsid w:val="00783942"/>
    <w:rsid w:val="00783BBB"/>
    <w:rsid w:val="00784C07"/>
    <w:rsid w:val="007870E1"/>
    <w:rsid w:val="00787A9F"/>
    <w:rsid w:val="00790E46"/>
    <w:rsid w:val="0079157E"/>
    <w:rsid w:val="00791912"/>
    <w:rsid w:val="007944B8"/>
    <w:rsid w:val="00796232"/>
    <w:rsid w:val="007964A0"/>
    <w:rsid w:val="007965A0"/>
    <w:rsid w:val="00797EF8"/>
    <w:rsid w:val="007A0537"/>
    <w:rsid w:val="007A1BCB"/>
    <w:rsid w:val="007A2597"/>
    <w:rsid w:val="007A2605"/>
    <w:rsid w:val="007A66F9"/>
    <w:rsid w:val="007A6A01"/>
    <w:rsid w:val="007B03D8"/>
    <w:rsid w:val="007B1B4B"/>
    <w:rsid w:val="007B25A4"/>
    <w:rsid w:val="007B3C6E"/>
    <w:rsid w:val="007B44D3"/>
    <w:rsid w:val="007B7966"/>
    <w:rsid w:val="007C01B4"/>
    <w:rsid w:val="007C256B"/>
    <w:rsid w:val="007C2A36"/>
    <w:rsid w:val="007C3AD0"/>
    <w:rsid w:val="007C5190"/>
    <w:rsid w:val="007C7C41"/>
    <w:rsid w:val="007D417C"/>
    <w:rsid w:val="007D4B29"/>
    <w:rsid w:val="007D534A"/>
    <w:rsid w:val="007D539B"/>
    <w:rsid w:val="007D5C1F"/>
    <w:rsid w:val="007D6AC0"/>
    <w:rsid w:val="007D6C3C"/>
    <w:rsid w:val="007D6D54"/>
    <w:rsid w:val="007E1C17"/>
    <w:rsid w:val="007E29C9"/>
    <w:rsid w:val="007E2AD9"/>
    <w:rsid w:val="007E362F"/>
    <w:rsid w:val="007E5000"/>
    <w:rsid w:val="007E5A26"/>
    <w:rsid w:val="007E6452"/>
    <w:rsid w:val="007E6C36"/>
    <w:rsid w:val="007E7552"/>
    <w:rsid w:val="007E7CF3"/>
    <w:rsid w:val="007F14A6"/>
    <w:rsid w:val="007F1616"/>
    <w:rsid w:val="007F6FC0"/>
    <w:rsid w:val="007F7132"/>
    <w:rsid w:val="0080011A"/>
    <w:rsid w:val="00801E66"/>
    <w:rsid w:val="0080275E"/>
    <w:rsid w:val="00804714"/>
    <w:rsid w:val="0080479B"/>
    <w:rsid w:val="00804957"/>
    <w:rsid w:val="00807014"/>
    <w:rsid w:val="00812128"/>
    <w:rsid w:val="008136B8"/>
    <w:rsid w:val="0081430E"/>
    <w:rsid w:val="00815FE0"/>
    <w:rsid w:val="0082283C"/>
    <w:rsid w:val="008229AB"/>
    <w:rsid w:val="00822DAD"/>
    <w:rsid w:val="00822F06"/>
    <w:rsid w:val="00823136"/>
    <w:rsid w:val="0082664D"/>
    <w:rsid w:val="00830078"/>
    <w:rsid w:val="00830A41"/>
    <w:rsid w:val="008332D2"/>
    <w:rsid w:val="00833B73"/>
    <w:rsid w:val="008346AA"/>
    <w:rsid w:val="00843928"/>
    <w:rsid w:val="00843C9D"/>
    <w:rsid w:val="0084447C"/>
    <w:rsid w:val="00844ED1"/>
    <w:rsid w:val="00845064"/>
    <w:rsid w:val="008468BE"/>
    <w:rsid w:val="00847F59"/>
    <w:rsid w:val="008511FA"/>
    <w:rsid w:val="0085131C"/>
    <w:rsid w:val="0085153D"/>
    <w:rsid w:val="00851A63"/>
    <w:rsid w:val="00852509"/>
    <w:rsid w:val="008539BE"/>
    <w:rsid w:val="00857799"/>
    <w:rsid w:val="008601B9"/>
    <w:rsid w:val="0086174D"/>
    <w:rsid w:val="00862A0C"/>
    <w:rsid w:val="008644D7"/>
    <w:rsid w:val="00865895"/>
    <w:rsid w:val="0086640C"/>
    <w:rsid w:val="00866A18"/>
    <w:rsid w:val="00866EC3"/>
    <w:rsid w:val="00867953"/>
    <w:rsid w:val="0087575F"/>
    <w:rsid w:val="0087582E"/>
    <w:rsid w:val="00877979"/>
    <w:rsid w:val="00877D33"/>
    <w:rsid w:val="00880721"/>
    <w:rsid w:val="00880EF3"/>
    <w:rsid w:val="008810D0"/>
    <w:rsid w:val="00882438"/>
    <w:rsid w:val="0088292C"/>
    <w:rsid w:val="008829AC"/>
    <w:rsid w:val="0088536F"/>
    <w:rsid w:val="00885C78"/>
    <w:rsid w:val="00886F2A"/>
    <w:rsid w:val="008914A1"/>
    <w:rsid w:val="00892820"/>
    <w:rsid w:val="00892E83"/>
    <w:rsid w:val="00893B79"/>
    <w:rsid w:val="00893E3B"/>
    <w:rsid w:val="00896256"/>
    <w:rsid w:val="0089634B"/>
    <w:rsid w:val="008966B3"/>
    <w:rsid w:val="00897BAE"/>
    <w:rsid w:val="008A3253"/>
    <w:rsid w:val="008A3D29"/>
    <w:rsid w:val="008A572B"/>
    <w:rsid w:val="008A59DB"/>
    <w:rsid w:val="008B0951"/>
    <w:rsid w:val="008B0C00"/>
    <w:rsid w:val="008B2154"/>
    <w:rsid w:val="008B28D5"/>
    <w:rsid w:val="008B2E8F"/>
    <w:rsid w:val="008B3501"/>
    <w:rsid w:val="008B4BAA"/>
    <w:rsid w:val="008B516A"/>
    <w:rsid w:val="008B5594"/>
    <w:rsid w:val="008B5757"/>
    <w:rsid w:val="008B62AF"/>
    <w:rsid w:val="008C0422"/>
    <w:rsid w:val="008C3869"/>
    <w:rsid w:val="008C5348"/>
    <w:rsid w:val="008C6076"/>
    <w:rsid w:val="008C67A0"/>
    <w:rsid w:val="008C71B2"/>
    <w:rsid w:val="008C760E"/>
    <w:rsid w:val="008C7B20"/>
    <w:rsid w:val="008D1082"/>
    <w:rsid w:val="008D20A9"/>
    <w:rsid w:val="008D21E3"/>
    <w:rsid w:val="008D2578"/>
    <w:rsid w:val="008D3C36"/>
    <w:rsid w:val="008D44AC"/>
    <w:rsid w:val="008D4750"/>
    <w:rsid w:val="008D793F"/>
    <w:rsid w:val="008E1774"/>
    <w:rsid w:val="008E1B25"/>
    <w:rsid w:val="008E1BB6"/>
    <w:rsid w:val="008E257F"/>
    <w:rsid w:val="008E260C"/>
    <w:rsid w:val="008E3947"/>
    <w:rsid w:val="008E3B67"/>
    <w:rsid w:val="008F0E3E"/>
    <w:rsid w:val="008F1DC7"/>
    <w:rsid w:val="008F2A04"/>
    <w:rsid w:val="008F4023"/>
    <w:rsid w:val="008F4F62"/>
    <w:rsid w:val="008F51EC"/>
    <w:rsid w:val="008F5DC0"/>
    <w:rsid w:val="008F5F40"/>
    <w:rsid w:val="00902F73"/>
    <w:rsid w:val="00903569"/>
    <w:rsid w:val="009057EE"/>
    <w:rsid w:val="00906AB5"/>
    <w:rsid w:val="00906B7E"/>
    <w:rsid w:val="00906DE3"/>
    <w:rsid w:val="00907853"/>
    <w:rsid w:val="00911362"/>
    <w:rsid w:val="00912FBF"/>
    <w:rsid w:val="009158A8"/>
    <w:rsid w:val="00915FA1"/>
    <w:rsid w:val="009161CF"/>
    <w:rsid w:val="00916BBC"/>
    <w:rsid w:val="00916C21"/>
    <w:rsid w:val="00916E61"/>
    <w:rsid w:val="00917C73"/>
    <w:rsid w:val="00920D96"/>
    <w:rsid w:val="00920F53"/>
    <w:rsid w:val="00921107"/>
    <w:rsid w:val="009212C2"/>
    <w:rsid w:val="0092221A"/>
    <w:rsid w:val="00922BAE"/>
    <w:rsid w:val="009243A3"/>
    <w:rsid w:val="00924A40"/>
    <w:rsid w:val="00927F70"/>
    <w:rsid w:val="00931271"/>
    <w:rsid w:val="009317D2"/>
    <w:rsid w:val="009331DC"/>
    <w:rsid w:val="00933F61"/>
    <w:rsid w:val="00934550"/>
    <w:rsid w:val="00935DF0"/>
    <w:rsid w:val="00936136"/>
    <w:rsid w:val="00936C87"/>
    <w:rsid w:val="0093750B"/>
    <w:rsid w:val="00937869"/>
    <w:rsid w:val="00941A07"/>
    <w:rsid w:val="00942386"/>
    <w:rsid w:val="00942A57"/>
    <w:rsid w:val="0094508F"/>
    <w:rsid w:val="009455E3"/>
    <w:rsid w:val="00950A04"/>
    <w:rsid w:val="00950C5F"/>
    <w:rsid w:val="00954FF8"/>
    <w:rsid w:val="00955753"/>
    <w:rsid w:val="00955ADA"/>
    <w:rsid w:val="0095731B"/>
    <w:rsid w:val="009602E7"/>
    <w:rsid w:val="00960495"/>
    <w:rsid w:val="00962467"/>
    <w:rsid w:val="00962F8E"/>
    <w:rsid w:val="009637F7"/>
    <w:rsid w:val="0097068F"/>
    <w:rsid w:val="00970CCB"/>
    <w:rsid w:val="00972B26"/>
    <w:rsid w:val="0097473A"/>
    <w:rsid w:val="00974C13"/>
    <w:rsid w:val="00975C7C"/>
    <w:rsid w:val="009761D2"/>
    <w:rsid w:val="00982D40"/>
    <w:rsid w:val="00984907"/>
    <w:rsid w:val="0098522A"/>
    <w:rsid w:val="00985AA0"/>
    <w:rsid w:val="009860C9"/>
    <w:rsid w:val="009867F4"/>
    <w:rsid w:val="00987B2F"/>
    <w:rsid w:val="0099121B"/>
    <w:rsid w:val="009918A1"/>
    <w:rsid w:val="00991D04"/>
    <w:rsid w:val="009925EA"/>
    <w:rsid w:val="00992F14"/>
    <w:rsid w:val="0099387C"/>
    <w:rsid w:val="0099621F"/>
    <w:rsid w:val="00996D9D"/>
    <w:rsid w:val="00997E9F"/>
    <w:rsid w:val="009A1520"/>
    <w:rsid w:val="009A29AF"/>
    <w:rsid w:val="009A2CFF"/>
    <w:rsid w:val="009A41C9"/>
    <w:rsid w:val="009A4514"/>
    <w:rsid w:val="009A6C31"/>
    <w:rsid w:val="009B203B"/>
    <w:rsid w:val="009B2941"/>
    <w:rsid w:val="009B30DC"/>
    <w:rsid w:val="009B3676"/>
    <w:rsid w:val="009B587E"/>
    <w:rsid w:val="009B7BDC"/>
    <w:rsid w:val="009B7D30"/>
    <w:rsid w:val="009C06C2"/>
    <w:rsid w:val="009C0E6F"/>
    <w:rsid w:val="009C1469"/>
    <w:rsid w:val="009C2EE8"/>
    <w:rsid w:val="009C3127"/>
    <w:rsid w:val="009C4BE9"/>
    <w:rsid w:val="009C4E6F"/>
    <w:rsid w:val="009C6ADC"/>
    <w:rsid w:val="009C7A9E"/>
    <w:rsid w:val="009D04E0"/>
    <w:rsid w:val="009D1DF5"/>
    <w:rsid w:val="009D2CA3"/>
    <w:rsid w:val="009D313A"/>
    <w:rsid w:val="009D33C3"/>
    <w:rsid w:val="009D3B4A"/>
    <w:rsid w:val="009D41E4"/>
    <w:rsid w:val="009D44D2"/>
    <w:rsid w:val="009D4F2C"/>
    <w:rsid w:val="009D6908"/>
    <w:rsid w:val="009D7372"/>
    <w:rsid w:val="009E01D5"/>
    <w:rsid w:val="009E3D1E"/>
    <w:rsid w:val="009E405E"/>
    <w:rsid w:val="009E405F"/>
    <w:rsid w:val="009E42E7"/>
    <w:rsid w:val="009E6CAD"/>
    <w:rsid w:val="009E7B75"/>
    <w:rsid w:val="009F15F9"/>
    <w:rsid w:val="009F20D0"/>
    <w:rsid w:val="009F3DB4"/>
    <w:rsid w:val="009F4F7B"/>
    <w:rsid w:val="009F59D9"/>
    <w:rsid w:val="009F7705"/>
    <w:rsid w:val="00A01214"/>
    <w:rsid w:val="00A024B7"/>
    <w:rsid w:val="00A03785"/>
    <w:rsid w:val="00A05C02"/>
    <w:rsid w:val="00A063D2"/>
    <w:rsid w:val="00A12CE4"/>
    <w:rsid w:val="00A13C72"/>
    <w:rsid w:val="00A14816"/>
    <w:rsid w:val="00A1651B"/>
    <w:rsid w:val="00A16945"/>
    <w:rsid w:val="00A20A1A"/>
    <w:rsid w:val="00A21104"/>
    <w:rsid w:val="00A214AE"/>
    <w:rsid w:val="00A221B7"/>
    <w:rsid w:val="00A23975"/>
    <w:rsid w:val="00A240A9"/>
    <w:rsid w:val="00A24152"/>
    <w:rsid w:val="00A32BAD"/>
    <w:rsid w:val="00A351A1"/>
    <w:rsid w:val="00A355E3"/>
    <w:rsid w:val="00A3714E"/>
    <w:rsid w:val="00A37553"/>
    <w:rsid w:val="00A4241B"/>
    <w:rsid w:val="00A428C5"/>
    <w:rsid w:val="00A43342"/>
    <w:rsid w:val="00A4484F"/>
    <w:rsid w:val="00A448E0"/>
    <w:rsid w:val="00A44E1C"/>
    <w:rsid w:val="00A455A2"/>
    <w:rsid w:val="00A45D9D"/>
    <w:rsid w:val="00A501E3"/>
    <w:rsid w:val="00A5084F"/>
    <w:rsid w:val="00A5124A"/>
    <w:rsid w:val="00A52AF5"/>
    <w:rsid w:val="00A53882"/>
    <w:rsid w:val="00A5421A"/>
    <w:rsid w:val="00A54458"/>
    <w:rsid w:val="00A551BC"/>
    <w:rsid w:val="00A578BE"/>
    <w:rsid w:val="00A613BE"/>
    <w:rsid w:val="00A61F39"/>
    <w:rsid w:val="00A62420"/>
    <w:rsid w:val="00A62476"/>
    <w:rsid w:val="00A630DF"/>
    <w:rsid w:val="00A63B23"/>
    <w:rsid w:val="00A646F2"/>
    <w:rsid w:val="00A65725"/>
    <w:rsid w:val="00A66C34"/>
    <w:rsid w:val="00A67467"/>
    <w:rsid w:val="00A7057C"/>
    <w:rsid w:val="00A7107E"/>
    <w:rsid w:val="00A71695"/>
    <w:rsid w:val="00A7169A"/>
    <w:rsid w:val="00A71B02"/>
    <w:rsid w:val="00A7488C"/>
    <w:rsid w:val="00A752CB"/>
    <w:rsid w:val="00A762B5"/>
    <w:rsid w:val="00A77E0F"/>
    <w:rsid w:val="00A811EE"/>
    <w:rsid w:val="00A81A2C"/>
    <w:rsid w:val="00A821C1"/>
    <w:rsid w:val="00A82A53"/>
    <w:rsid w:val="00A82B40"/>
    <w:rsid w:val="00A8390E"/>
    <w:rsid w:val="00A83971"/>
    <w:rsid w:val="00A83E3D"/>
    <w:rsid w:val="00A853D1"/>
    <w:rsid w:val="00A87500"/>
    <w:rsid w:val="00A90241"/>
    <w:rsid w:val="00A907CC"/>
    <w:rsid w:val="00A914FD"/>
    <w:rsid w:val="00A93837"/>
    <w:rsid w:val="00A969EC"/>
    <w:rsid w:val="00A96AC3"/>
    <w:rsid w:val="00A97378"/>
    <w:rsid w:val="00A974C6"/>
    <w:rsid w:val="00AA2A67"/>
    <w:rsid w:val="00AA3C02"/>
    <w:rsid w:val="00AA6E73"/>
    <w:rsid w:val="00AA74F0"/>
    <w:rsid w:val="00AA7984"/>
    <w:rsid w:val="00AB23B6"/>
    <w:rsid w:val="00AB3B2A"/>
    <w:rsid w:val="00AB473E"/>
    <w:rsid w:val="00AB4E41"/>
    <w:rsid w:val="00AB60CD"/>
    <w:rsid w:val="00AB76AD"/>
    <w:rsid w:val="00AB7E19"/>
    <w:rsid w:val="00AC0CBD"/>
    <w:rsid w:val="00AC0EB1"/>
    <w:rsid w:val="00AC2E43"/>
    <w:rsid w:val="00AC31E9"/>
    <w:rsid w:val="00AC6208"/>
    <w:rsid w:val="00AC631B"/>
    <w:rsid w:val="00AC65DB"/>
    <w:rsid w:val="00AC65E4"/>
    <w:rsid w:val="00AD0D40"/>
    <w:rsid w:val="00AD1DE2"/>
    <w:rsid w:val="00AD306E"/>
    <w:rsid w:val="00AD3072"/>
    <w:rsid w:val="00AD3510"/>
    <w:rsid w:val="00AD3C30"/>
    <w:rsid w:val="00AD6719"/>
    <w:rsid w:val="00AE0835"/>
    <w:rsid w:val="00AE0EF3"/>
    <w:rsid w:val="00AE4564"/>
    <w:rsid w:val="00AE5F47"/>
    <w:rsid w:val="00AE69E5"/>
    <w:rsid w:val="00AE6F97"/>
    <w:rsid w:val="00AF0316"/>
    <w:rsid w:val="00AF0F48"/>
    <w:rsid w:val="00AF1242"/>
    <w:rsid w:val="00AF2F82"/>
    <w:rsid w:val="00AF3831"/>
    <w:rsid w:val="00AF3AB1"/>
    <w:rsid w:val="00AF4045"/>
    <w:rsid w:val="00AF411C"/>
    <w:rsid w:val="00AF5DF6"/>
    <w:rsid w:val="00AF6CE2"/>
    <w:rsid w:val="00B014C8"/>
    <w:rsid w:val="00B02690"/>
    <w:rsid w:val="00B034B3"/>
    <w:rsid w:val="00B03520"/>
    <w:rsid w:val="00B04D5D"/>
    <w:rsid w:val="00B058B6"/>
    <w:rsid w:val="00B06BF4"/>
    <w:rsid w:val="00B100A5"/>
    <w:rsid w:val="00B115C6"/>
    <w:rsid w:val="00B11953"/>
    <w:rsid w:val="00B12A55"/>
    <w:rsid w:val="00B12BAF"/>
    <w:rsid w:val="00B1334D"/>
    <w:rsid w:val="00B13872"/>
    <w:rsid w:val="00B13A00"/>
    <w:rsid w:val="00B147EF"/>
    <w:rsid w:val="00B14FEF"/>
    <w:rsid w:val="00B1553A"/>
    <w:rsid w:val="00B20DA5"/>
    <w:rsid w:val="00B20E82"/>
    <w:rsid w:val="00B20ED8"/>
    <w:rsid w:val="00B228CA"/>
    <w:rsid w:val="00B240C9"/>
    <w:rsid w:val="00B24234"/>
    <w:rsid w:val="00B243E0"/>
    <w:rsid w:val="00B254FB"/>
    <w:rsid w:val="00B25D93"/>
    <w:rsid w:val="00B3198A"/>
    <w:rsid w:val="00B336F3"/>
    <w:rsid w:val="00B34AFB"/>
    <w:rsid w:val="00B36D9F"/>
    <w:rsid w:val="00B37878"/>
    <w:rsid w:val="00B378FC"/>
    <w:rsid w:val="00B4052E"/>
    <w:rsid w:val="00B440B0"/>
    <w:rsid w:val="00B47185"/>
    <w:rsid w:val="00B47786"/>
    <w:rsid w:val="00B50E2C"/>
    <w:rsid w:val="00B51456"/>
    <w:rsid w:val="00B51503"/>
    <w:rsid w:val="00B51713"/>
    <w:rsid w:val="00B52AE0"/>
    <w:rsid w:val="00B52ED9"/>
    <w:rsid w:val="00B53FBE"/>
    <w:rsid w:val="00B543EC"/>
    <w:rsid w:val="00B54D92"/>
    <w:rsid w:val="00B54F87"/>
    <w:rsid w:val="00B60070"/>
    <w:rsid w:val="00B6323B"/>
    <w:rsid w:val="00B63432"/>
    <w:rsid w:val="00B64453"/>
    <w:rsid w:val="00B648B2"/>
    <w:rsid w:val="00B67BD7"/>
    <w:rsid w:val="00B7033E"/>
    <w:rsid w:val="00B71977"/>
    <w:rsid w:val="00B721EA"/>
    <w:rsid w:val="00B75E24"/>
    <w:rsid w:val="00B768CF"/>
    <w:rsid w:val="00B77DFE"/>
    <w:rsid w:val="00B8102C"/>
    <w:rsid w:val="00B83050"/>
    <w:rsid w:val="00B83704"/>
    <w:rsid w:val="00B839C7"/>
    <w:rsid w:val="00B853D9"/>
    <w:rsid w:val="00B86A06"/>
    <w:rsid w:val="00B87234"/>
    <w:rsid w:val="00B8769A"/>
    <w:rsid w:val="00B87B92"/>
    <w:rsid w:val="00B9075B"/>
    <w:rsid w:val="00B91306"/>
    <w:rsid w:val="00B9134B"/>
    <w:rsid w:val="00B91D5A"/>
    <w:rsid w:val="00B9290D"/>
    <w:rsid w:val="00B92C84"/>
    <w:rsid w:val="00B94B67"/>
    <w:rsid w:val="00B9524A"/>
    <w:rsid w:val="00B959BE"/>
    <w:rsid w:val="00B959DA"/>
    <w:rsid w:val="00B960D9"/>
    <w:rsid w:val="00B97AC2"/>
    <w:rsid w:val="00BA0266"/>
    <w:rsid w:val="00BA07FE"/>
    <w:rsid w:val="00BA0FE4"/>
    <w:rsid w:val="00BA184D"/>
    <w:rsid w:val="00BA1B29"/>
    <w:rsid w:val="00BA24E3"/>
    <w:rsid w:val="00BA3DA1"/>
    <w:rsid w:val="00BA472F"/>
    <w:rsid w:val="00BA4741"/>
    <w:rsid w:val="00BA5F85"/>
    <w:rsid w:val="00BA69F7"/>
    <w:rsid w:val="00BA799F"/>
    <w:rsid w:val="00BA7A8E"/>
    <w:rsid w:val="00BB3048"/>
    <w:rsid w:val="00BC02FF"/>
    <w:rsid w:val="00BC0990"/>
    <w:rsid w:val="00BC0A1B"/>
    <w:rsid w:val="00BC37D7"/>
    <w:rsid w:val="00BC4050"/>
    <w:rsid w:val="00BC45A9"/>
    <w:rsid w:val="00BC49B0"/>
    <w:rsid w:val="00BC4E95"/>
    <w:rsid w:val="00BC56D1"/>
    <w:rsid w:val="00BC63F5"/>
    <w:rsid w:val="00BD1666"/>
    <w:rsid w:val="00BD17CC"/>
    <w:rsid w:val="00BD259F"/>
    <w:rsid w:val="00BD2A46"/>
    <w:rsid w:val="00BD73EA"/>
    <w:rsid w:val="00BE1035"/>
    <w:rsid w:val="00BE1447"/>
    <w:rsid w:val="00BE2305"/>
    <w:rsid w:val="00BE56BE"/>
    <w:rsid w:val="00BE6DA8"/>
    <w:rsid w:val="00BF06D2"/>
    <w:rsid w:val="00BF0A4C"/>
    <w:rsid w:val="00BF15AF"/>
    <w:rsid w:val="00BF4BD9"/>
    <w:rsid w:val="00BF557D"/>
    <w:rsid w:val="00BF670B"/>
    <w:rsid w:val="00BF71F6"/>
    <w:rsid w:val="00C013C6"/>
    <w:rsid w:val="00C01A42"/>
    <w:rsid w:val="00C030F8"/>
    <w:rsid w:val="00C03910"/>
    <w:rsid w:val="00C05D8F"/>
    <w:rsid w:val="00C05F1B"/>
    <w:rsid w:val="00C06C4A"/>
    <w:rsid w:val="00C10B6A"/>
    <w:rsid w:val="00C1249D"/>
    <w:rsid w:val="00C12B0C"/>
    <w:rsid w:val="00C12B83"/>
    <w:rsid w:val="00C13EE1"/>
    <w:rsid w:val="00C14A29"/>
    <w:rsid w:val="00C2077F"/>
    <w:rsid w:val="00C22D37"/>
    <w:rsid w:val="00C239C4"/>
    <w:rsid w:val="00C23FCF"/>
    <w:rsid w:val="00C246D7"/>
    <w:rsid w:val="00C25409"/>
    <w:rsid w:val="00C25486"/>
    <w:rsid w:val="00C26107"/>
    <w:rsid w:val="00C263BE"/>
    <w:rsid w:val="00C26F50"/>
    <w:rsid w:val="00C2773B"/>
    <w:rsid w:val="00C30A7A"/>
    <w:rsid w:val="00C30CC8"/>
    <w:rsid w:val="00C31B56"/>
    <w:rsid w:val="00C31F85"/>
    <w:rsid w:val="00C32148"/>
    <w:rsid w:val="00C32F91"/>
    <w:rsid w:val="00C331BE"/>
    <w:rsid w:val="00C33897"/>
    <w:rsid w:val="00C33D8A"/>
    <w:rsid w:val="00C3630C"/>
    <w:rsid w:val="00C36359"/>
    <w:rsid w:val="00C42D55"/>
    <w:rsid w:val="00C43501"/>
    <w:rsid w:val="00C46B6A"/>
    <w:rsid w:val="00C5007A"/>
    <w:rsid w:val="00C55F50"/>
    <w:rsid w:val="00C60C16"/>
    <w:rsid w:val="00C61427"/>
    <w:rsid w:val="00C625E2"/>
    <w:rsid w:val="00C62C79"/>
    <w:rsid w:val="00C63EF4"/>
    <w:rsid w:val="00C647A7"/>
    <w:rsid w:val="00C65164"/>
    <w:rsid w:val="00C66938"/>
    <w:rsid w:val="00C6753D"/>
    <w:rsid w:val="00C6785A"/>
    <w:rsid w:val="00C719C2"/>
    <w:rsid w:val="00C71B9C"/>
    <w:rsid w:val="00C72B7C"/>
    <w:rsid w:val="00C747D4"/>
    <w:rsid w:val="00C749B1"/>
    <w:rsid w:val="00C756FD"/>
    <w:rsid w:val="00C76C13"/>
    <w:rsid w:val="00C77551"/>
    <w:rsid w:val="00C82ABA"/>
    <w:rsid w:val="00C831EF"/>
    <w:rsid w:val="00C83F8A"/>
    <w:rsid w:val="00C8427D"/>
    <w:rsid w:val="00C84B54"/>
    <w:rsid w:val="00C85E3A"/>
    <w:rsid w:val="00C914B1"/>
    <w:rsid w:val="00C92DED"/>
    <w:rsid w:val="00C93C4F"/>
    <w:rsid w:val="00C95D87"/>
    <w:rsid w:val="00CA2EB5"/>
    <w:rsid w:val="00CA3046"/>
    <w:rsid w:val="00CA3509"/>
    <w:rsid w:val="00CA385E"/>
    <w:rsid w:val="00CA4101"/>
    <w:rsid w:val="00CA51CC"/>
    <w:rsid w:val="00CA6233"/>
    <w:rsid w:val="00CA6BBA"/>
    <w:rsid w:val="00CA6EEB"/>
    <w:rsid w:val="00CA7EE9"/>
    <w:rsid w:val="00CB05EA"/>
    <w:rsid w:val="00CB1399"/>
    <w:rsid w:val="00CB1CBC"/>
    <w:rsid w:val="00CB21C9"/>
    <w:rsid w:val="00CB387F"/>
    <w:rsid w:val="00CB453A"/>
    <w:rsid w:val="00CB6498"/>
    <w:rsid w:val="00CB6A27"/>
    <w:rsid w:val="00CB6AAA"/>
    <w:rsid w:val="00CB70D1"/>
    <w:rsid w:val="00CB75E1"/>
    <w:rsid w:val="00CB7965"/>
    <w:rsid w:val="00CC1109"/>
    <w:rsid w:val="00CC31F9"/>
    <w:rsid w:val="00CC3A78"/>
    <w:rsid w:val="00CC46C7"/>
    <w:rsid w:val="00CC5B18"/>
    <w:rsid w:val="00CC5E48"/>
    <w:rsid w:val="00CD0DD4"/>
    <w:rsid w:val="00CD32D5"/>
    <w:rsid w:val="00CD3322"/>
    <w:rsid w:val="00CD35E0"/>
    <w:rsid w:val="00CD3B11"/>
    <w:rsid w:val="00CD3C63"/>
    <w:rsid w:val="00CD6A50"/>
    <w:rsid w:val="00CE0449"/>
    <w:rsid w:val="00CE12BE"/>
    <w:rsid w:val="00CE1C0D"/>
    <w:rsid w:val="00CE2C45"/>
    <w:rsid w:val="00CE2FDF"/>
    <w:rsid w:val="00CE3D5C"/>
    <w:rsid w:val="00CE50A2"/>
    <w:rsid w:val="00CE5244"/>
    <w:rsid w:val="00CE53D2"/>
    <w:rsid w:val="00CF0D5E"/>
    <w:rsid w:val="00CF2232"/>
    <w:rsid w:val="00CF303D"/>
    <w:rsid w:val="00CF47EC"/>
    <w:rsid w:val="00CF52CD"/>
    <w:rsid w:val="00CF5358"/>
    <w:rsid w:val="00CF6154"/>
    <w:rsid w:val="00CF67DA"/>
    <w:rsid w:val="00CF6C0E"/>
    <w:rsid w:val="00D00D7B"/>
    <w:rsid w:val="00D0290F"/>
    <w:rsid w:val="00D02E1A"/>
    <w:rsid w:val="00D0441A"/>
    <w:rsid w:val="00D04657"/>
    <w:rsid w:val="00D071F4"/>
    <w:rsid w:val="00D07E26"/>
    <w:rsid w:val="00D07FBC"/>
    <w:rsid w:val="00D12FE5"/>
    <w:rsid w:val="00D134C6"/>
    <w:rsid w:val="00D135AC"/>
    <w:rsid w:val="00D14B74"/>
    <w:rsid w:val="00D164B8"/>
    <w:rsid w:val="00D177FA"/>
    <w:rsid w:val="00D179CA"/>
    <w:rsid w:val="00D17F30"/>
    <w:rsid w:val="00D200FB"/>
    <w:rsid w:val="00D2018B"/>
    <w:rsid w:val="00D208D3"/>
    <w:rsid w:val="00D20E00"/>
    <w:rsid w:val="00D237E0"/>
    <w:rsid w:val="00D23949"/>
    <w:rsid w:val="00D23CA2"/>
    <w:rsid w:val="00D24743"/>
    <w:rsid w:val="00D2754D"/>
    <w:rsid w:val="00D30002"/>
    <w:rsid w:val="00D30759"/>
    <w:rsid w:val="00D3087B"/>
    <w:rsid w:val="00D337FF"/>
    <w:rsid w:val="00D33C03"/>
    <w:rsid w:val="00D34EF5"/>
    <w:rsid w:val="00D35243"/>
    <w:rsid w:val="00D353E4"/>
    <w:rsid w:val="00D354B3"/>
    <w:rsid w:val="00D357BB"/>
    <w:rsid w:val="00D4184E"/>
    <w:rsid w:val="00D44EAD"/>
    <w:rsid w:val="00D45D62"/>
    <w:rsid w:val="00D45E84"/>
    <w:rsid w:val="00D4759B"/>
    <w:rsid w:val="00D5105D"/>
    <w:rsid w:val="00D52D48"/>
    <w:rsid w:val="00D52EC6"/>
    <w:rsid w:val="00D548C7"/>
    <w:rsid w:val="00D61B68"/>
    <w:rsid w:val="00D65CDA"/>
    <w:rsid w:val="00D67F12"/>
    <w:rsid w:val="00D71D4D"/>
    <w:rsid w:val="00D751BC"/>
    <w:rsid w:val="00D76289"/>
    <w:rsid w:val="00D76C07"/>
    <w:rsid w:val="00D809C0"/>
    <w:rsid w:val="00D80E77"/>
    <w:rsid w:val="00D81392"/>
    <w:rsid w:val="00D82AD0"/>
    <w:rsid w:val="00D82B4B"/>
    <w:rsid w:val="00D834F5"/>
    <w:rsid w:val="00D85983"/>
    <w:rsid w:val="00D85D2B"/>
    <w:rsid w:val="00D8675E"/>
    <w:rsid w:val="00D872BB"/>
    <w:rsid w:val="00D8791F"/>
    <w:rsid w:val="00D90EBC"/>
    <w:rsid w:val="00D91263"/>
    <w:rsid w:val="00D9143E"/>
    <w:rsid w:val="00D91C02"/>
    <w:rsid w:val="00D93F34"/>
    <w:rsid w:val="00D96C45"/>
    <w:rsid w:val="00D979B1"/>
    <w:rsid w:val="00DA0031"/>
    <w:rsid w:val="00DA2C9C"/>
    <w:rsid w:val="00DA3B83"/>
    <w:rsid w:val="00DA4795"/>
    <w:rsid w:val="00DA4CB2"/>
    <w:rsid w:val="00DA60F2"/>
    <w:rsid w:val="00DB2D70"/>
    <w:rsid w:val="00DB4D93"/>
    <w:rsid w:val="00DB79D3"/>
    <w:rsid w:val="00DC0F7B"/>
    <w:rsid w:val="00DC33D3"/>
    <w:rsid w:val="00DC3537"/>
    <w:rsid w:val="00DC410B"/>
    <w:rsid w:val="00DC4141"/>
    <w:rsid w:val="00DC4C0E"/>
    <w:rsid w:val="00DC4D9C"/>
    <w:rsid w:val="00DC5395"/>
    <w:rsid w:val="00DC6FDB"/>
    <w:rsid w:val="00DD1209"/>
    <w:rsid w:val="00DD2F8F"/>
    <w:rsid w:val="00DD471A"/>
    <w:rsid w:val="00DD49B5"/>
    <w:rsid w:val="00DD68A3"/>
    <w:rsid w:val="00DE02F0"/>
    <w:rsid w:val="00DE26E4"/>
    <w:rsid w:val="00DE42E0"/>
    <w:rsid w:val="00DE472D"/>
    <w:rsid w:val="00DE6346"/>
    <w:rsid w:val="00DF121B"/>
    <w:rsid w:val="00DF1473"/>
    <w:rsid w:val="00DF29F1"/>
    <w:rsid w:val="00DF3C9A"/>
    <w:rsid w:val="00DF3D1E"/>
    <w:rsid w:val="00DF48EA"/>
    <w:rsid w:val="00DF56E6"/>
    <w:rsid w:val="00DF5F40"/>
    <w:rsid w:val="00DF651C"/>
    <w:rsid w:val="00E003DF"/>
    <w:rsid w:val="00E00601"/>
    <w:rsid w:val="00E00BEC"/>
    <w:rsid w:val="00E0157C"/>
    <w:rsid w:val="00E01B32"/>
    <w:rsid w:val="00E01FDD"/>
    <w:rsid w:val="00E0201D"/>
    <w:rsid w:val="00E03D7D"/>
    <w:rsid w:val="00E041E4"/>
    <w:rsid w:val="00E046D3"/>
    <w:rsid w:val="00E04AF4"/>
    <w:rsid w:val="00E056FE"/>
    <w:rsid w:val="00E058D8"/>
    <w:rsid w:val="00E05C3A"/>
    <w:rsid w:val="00E05DB9"/>
    <w:rsid w:val="00E060B1"/>
    <w:rsid w:val="00E06754"/>
    <w:rsid w:val="00E07E30"/>
    <w:rsid w:val="00E101B5"/>
    <w:rsid w:val="00E102AB"/>
    <w:rsid w:val="00E10AB3"/>
    <w:rsid w:val="00E11029"/>
    <w:rsid w:val="00E12C4B"/>
    <w:rsid w:val="00E12D16"/>
    <w:rsid w:val="00E1471C"/>
    <w:rsid w:val="00E15C5E"/>
    <w:rsid w:val="00E16048"/>
    <w:rsid w:val="00E20832"/>
    <w:rsid w:val="00E2175B"/>
    <w:rsid w:val="00E21F95"/>
    <w:rsid w:val="00E22108"/>
    <w:rsid w:val="00E229EF"/>
    <w:rsid w:val="00E23958"/>
    <w:rsid w:val="00E23F6C"/>
    <w:rsid w:val="00E254E5"/>
    <w:rsid w:val="00E25E41"/>
    <w:rsid w:val="00E276CB"/>
    <w:rsid w:val="00E279C8"/>
    <w:rsid w:val="00E31212"/>
    <w:rsid w:val="00E32848"/>
    <w:rsid w:val="00E34254"/>
    <w:rsid w:val="00E34DF8"/>
    <w:rsid w:val="00E359B9"/>
    <w:rsid w:val="00E35E8F"/>
    <w:rsid w:val="00E41A79"/>
    <w:rsid w:val="00E44970"/>
    <w:rsid w:val="00E45096"/>
    <w:rsid w:val="00E4614A"/>
    <w:rsid w:val="00E50D13"/>
    <w:rsid w:val="00E52A2C"/>
    <w:rsid w:val="00E549B8"/>
    <w:rsid w:val="00E55B43"/>
    <w:rsid w:val="00E57C97"/>
    <w:rsid w:val="00E62712"/>
    <w:rsid w:val="00E652B3"/>
    <w:rsid w:val="00E652F8"/>
    <w:rsid w:val="00E6557F"/>
    <w:rsid w:val="00E6607F"/>
    <w:rsid w:val="00E663AC"/>
    <w:rsid w:val="00E6719D"/>
    <w:rsid w:val="00E70E03"/>
    <w:rsid w:val="00E734EC"/>
    <w:rsid w:val="00E73D11"/>
    <w:rsid w:val="00E74831"/>
    <w:rsid w:val="00E75459"/>
    <w:rsid w:val="00E75AC4"/>
    <w:rsid w:val="00E76D30"/>
    <w:rsid w:val="00E775CF"/>
    <w:rsid w:val="00E825D7"/>
    <w:rsid w:val="00E85F73"/>
    <w:rsid w:val="00E86228"/>
    <w:rsid w:val="00E8798E"/>
    <w:rsid w:val="00E87C76"/>
    <w:rsid w:val="00E90B44"/>
    <w:rsid w:val="00E94511"/>
    <w:rsid w:val="00E9730B"/>
    <w:rsid w:val="00EA0D53"/>
    <w:rsid w:val="00EA0E95"/>
    <w:rsid w:val="00EA2629"/>
    <w:rsid w:val="00EA2AC3"/>
    <w:rsid w:val="00EA2ADC"/>
    <w:rsid w:val="00EA4463"/>
    <w:rsid w:val="00EA4DB7"/>
    <w:rsid w:val="00EA5131"/>
    <w:rsid w:val="00EA60EE"/>
    <w:rsid w:val="00EB1529"/>
    <w:rsid w:val="00EB1A38"/>
    <w:rsid w:val="00EB47A0"/>
    <w:rsid w:val="00EB4B2A"/>
    <w:rsid w:val="00EB566C"/>
    <w:rsid w:val="00EC28C7"/>
    <w:rsid w:val="00EC290D"/>
    <w:rsid w:val="00EC3915"/>
    <w:rsid w:val="00EC5074"/>
    <w:rsid w:val="00EC56D5"/>
    <w:rsid w:val="00EC629E"/>
    <w:rsid w:val="00EC65C4"/>
    <w:rsid w:val="00EC6E7D"/>
    <w:rsid w:val="00ED11A9"/>
    <w:rsid w:val="00ED13C9"/>
    <w:rsid w:val="00ED1423"/>
    <w:rsid w:val="00ED2619"/>
    <w:rsid w:val="00ED2A4D"/>
    <w:rsid w:val="00ED2EBB"/>
    <w:rsid w:val="00ED34BA"/>
    <w:rsid w:val="00ED4A2E"/>
    <w:rsid w:val="00ED6197"/>
    <w:rsid w:val="00EE04BC"/>
    <w:rsid w:val="00EE0CB7"/>
    <w:rsid w:val="00EE0DD2"/>
    <w:rsid w:val="00EE1A85"/>
    <w:rsid w:val="00EE1B62"/>
    <w:rsid w:val="00EE319F"/>
    <w:rsid w:val="00EE4734"/>
    <w:rsid w:val="00EE5FBA"/>
    <w:rsid w:val="00EE70B6"/>
    <w:rsid w:val="00EF352D"/>
    <w:rsid w:val="00EF5405"/>
    <w:rsid w:val="00EF5600"/>
    <w:rsid w:val="00EF5C4C"/>
    <w:rsid w:val="00EF60D1"/>
    <w:rsid w:val="00EF616E"/>
    <w:rsid w:val="00EF6966"/>
    <w:rsid w:val="00EF7085"/>
    <w:rsid w:val="00F00BD1"/>
    <w:rsid w:val="00F02E50"/>
    <w:rsid w:val="00F0593E"/>
    <w:rsid w:val="00F05B12"/>
    <w:rsid w:val="00F05DEE"/>
    <w:rsid w:val="00F069B4"/>
    <w:rsid w:val="00F07C6E"/>
    <w:rsid w:val="00F1013E"/>
    <w:rsid w:val="00F10A1E"/>
    <w:rsid w:val="00F10DA8"/>
    <w:rsid w:val="00F12636"/>
    <w:rsid w:val="00F13255"/>
    <w:rsid w:val="00F1693E"/>
    <w:rsid w:val="00F22891"/>
    <w:rsid w:val="00F25479"/>
    <w:rsid w:val="00F3214E"/>
    <w:rsid w:val="00F32DF0"/>
    <w:rsid w:val="00F33E0B"/>
    <w:rsid w:val="00F34203"/>
    <w:rsid w:val="00F350FF"/>
    <w:rsid w:val="00F356C3"/>
    <w:rsid w:val="00F409C5"/>
    <w:rsid w:val="00F4124E"/>
    <w:rsid w:val="00F445DF"/>
    <w:rsid w:val="00F44DFD"/>
    <w:rsid w:val="00F46206"/>
    <w:rsid w:val="00F507BF"/>
    <w:rsid w:val="00F50FEF"/>
    <w:rsid w:val="00F51E05"/>
    <w:rsid w:val="00F51EDB"/>
    <w:rsid w:val="00F52A16"/>
    <w:rsid w:val="00F52B62"/>
    <w:rsid w:val="00F5365C"/>
    <w:rsid w:val="00F55828"/>
    <w:rsid w:val="00F55D0E"/>
    <w:rsid w:val="00F565D5"/>
    <w:rsid w:val="00F56E8F"/>
    <w:rsid w:val="00F576B3"/>
    <w:rsid w:val="00F678E7"/>
    <w:rsid w:val="00F67A21"/>
    <w:rsid w:val="00F7006F"/>
    <w:rsid w:val="00F70BBC"/>
    <w:rsid w:val="00F724BD"/>
    <w:rsid w:val="00F7395E"/>
    <w:rsid w:val="00F75FBD"/>
    <w:rsid w:val="00F76B3A"/>
    <w:rsid w:val="00F77E9F"/>
    <w:rsid w:val="00F843F6"/>
    <w:rsid w:val="00F87C5B"/>
    <w:rsid w:val="00F912CE"/>
    <w:rsid w:val="00F9283E"/>
    <w:rsid w:val="00F929FA"/>
    <w:rsid w:val="00F97453"/>
    <w:rsid w:val="00FA0B38"/>
    <w:rsid w:val="00FA16D4"/>
    <w:rsid w:val="00FA2E17"/>
    <w:rsid w:val="00FA2F78"/>
    <w:rsid w:val="00FA570F"/>
    <w:rsid w:val="00FA67A8"/>
    <w:rsid w:val="00FA6C52"/>
    <w:rsid w:val="00FA7C15"/>
    <w:rsid w:val="00FB00EA"/>
    <w:rsid w:val="00FB4A83"/>
    <w:rsid w:val="00FB575A"/>
    <w:rsid w:val="00FB716E"/>
    <w:rsid w:val="00FC0220"/>
    <w:rsid w:val="00FC07C2"/>
    <w:rsid w:val="00FC121E"/>
    <w:rsid w:val="00FC1EA4"/>
    <w:rsid w:val="00FC2AE4"/>
    <w:rsid w:val="00FC3DD5"/>
    <w:rsid w:val="00FD5F5F"/>
    <w:rsid w:val="00FD6998"/>
    <w:rsid w:val="00FD76D3"/>
    <w:rsid w:val="00FE07A1"/>
    <w:rsid w:val="00FE194C"/>
    <w:rsid w:val="00FE1A8A"/>
    <w:rsid w:val="00FE22D2"/>
    <w:rsid w:val="00FE3E01"/>
    <w:rsid w:val="00FE46C8"/>
    <w:rsid w:val="00FF03FE"/>
    <w:rsid w:val="00FF15A0"/>
    <w:rsid w:val="00FF1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AEA391"/>
  <w15:docId w15:val="{2D5B2B67-242A-44AD-A7AB-B6CE9F7A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AAA"/>
    <w:pPr>
      <w:spacing w:after="200" w:line="276" w:lineRule="auto"/>
    </w:pPr>
    <w:rPr>
      <w:sz w:val="22"/>
      <w:szCs w:val="22"/>
      <w:lang w:eastAsia="en-US"/>
    </w:rPr>
  </w:style>
  <w:style w:type="paragraph" w:styleId="1">
    <w:name w:val="heading 1"/>
    <w:basedOn w:val="a"/>
    <w:next w:val="a"/>
    <w:link w:val="10"/>
    <w:uiPriority w:val="9"/>
    <w:qFormat/>
    <w:rsid w:val="005D06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2A6FE0"/>
    <w:pPr>
      <w:keepNext/>
      <w:spacing w:after="0" w:line="240" w:lineRule="auto"/>
      <w:ind w:right="4818"/>
      <w:jc w:val="both"/>
      <w:outlineLvl w:val="5"/>
    </w:pPr>
    <w:rPr>
      <w:rFonts w:ascii="Arial Narrow" w:eastAsia="Times New Roman" w:hAnsi="Arial Narrow"/>
      <w:b/>
      <w:bCs/>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Знак Знак Знак,Footnote Text Char Знак Знак1,Footnote Text Char Знак Знак Знак Знак Знак,Footnote Text Char Знак Знак,Footnote Text Char Знак,Текст сноски Знак Знак,Знак,Знак2"/>
    <w:basedOn w:val="a"/>
    <w:link w:val="a4"/>
    <w:semiHidden/>
    <w:unhideWhenUsed/>
    <w:qFormat/>
    <w:rsid w:val="008601B9"/>
    <w:rPr>
      <w:sz w:val="20"/>
      <w:szCs w:val="20"/>
    </w:rPr>
  </w:style>
  <w:style w:type="character" w:customStyle="1" w:styleId="a4">
    <w:name w:val="Текст сноски Знак"/>
    <w:aliases w:val="Footnote Text Char Знак Знак Знак Знак,Footnote Text Char Знак Знак1 Знак,Footnote Text Char Знак Знак Знак Знак Знак Знак,Footnote Text Char Знак Знак Знак1,Footnote Text Char Знак Знак2,Текст сноски Знак Знак Знак,Знак Знак1"/>
    <w:link w:val="a3"/>
    <w:semiHidden/>
    <w:rsid w:val="008601B9"/>
    <w:rPr>
      <w:lang w:eastAsia="en-US"/>
    </w:rPr>
  </w:style>
  <w:style w:type="paragraph" w:customStyle="1" w:styleId="2">
    <w:name w:val="Знак2"/>
    <w:basedOn w:val="a"/>
    <w:rsid w:val="008601B9"/>
    <w:pPr>
      <w:spacing w:after="160" w:line="240" w:lineRule="exact"/>
    </w:pPr>
    <w:rPr>
      <w:rFonts w:ascii="Verdana" w:eastAsia="Times New Roman" w:hAnsi="Verdana" w:cs="Verdana"/>
      <w:sz w:val="20"/>
      <w:szCs w:val="20"/>
      <w:lang w:val="en-US"/>
    </w:rPr>
  </w:style>
  <w:style w:type="character" w:styleId="a5">
    <w:name w:val="footnote reference"/>
    <w:aliases w:val="Ciae niinee 1,Знак сноски-FN,SUPERS,Знак сноски 1,Ciae niinee-FN"/>
    <w:semiHidden/>
    <w:rsid w:val="008601B9"/>
    <w:rPr>
      <w:vertAlign w:val="superscript"/>
    </w:rPr>
  </w:style>
  <w:style w:type="paragraph" w:styleId="a6">
    <w:name w:val="Balloon Text"/>
    <w:basedOn w:val="a"/>
    <w:link w:val="a7"/>
    <w:uiPriority w:val="99"/>
    <w:semiHidden/>
    <w:unhideWhenUsed/>
    <w:rsid w:val="002B5891"/>
    <w:pPr>
      <w:spacing w:after="0" w:line="240" w:lineRule="auto"/>
    </w:pPr>
    <w:rPr>
      <w:rFonts w:ascii="Tahoma" w:hAnsi="Tahoma"/>
      <w:sz w:val="16"/>
      <w:szCs w:val="16"/>
    </w:rPr>
  </w:style>
  <w:style w:type="character" w:customStyle="1" w:styleId="a7">
    <w:name w:val="Текст выноски Знак"/>
    <w:link w:val="a6"/>
    <w:uiPriority w:val="99"/>
    <w:semiHidden/>
    <w:rsid w:val="002B5891"/>
    <w:rPr>
      <w:rFonts w:ascii="Tahoma" w:hAnsi="Tahoma" w:cs="Tahoma"/>
      <w:sz w:val="16"/>
      <w:szCs w:val="16"/>
      <w:lang w:eastAsia="en-US"/>
    </w:rPr>
  </w:style>
  <w:style w:type="table" w:styleId="a8">
    <w:name w:val="Table Grid"/>
    <w:basedOn w:val="a1"/>
    <w:uiPriority w:val="59"/>
    <w:rsid w:val="00E6607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631FDE"/>
    <w:rPr>
      <w:color w:val="0000FF"/>
      <w:u w:val="single"/>
    </w:rPr>
  </w:style>
  <w:style w:type="character" w:customStyle="1" w:styleId="apple-converted-space">
    <w:name w:val="apple-converted-space"/>
    <w:basedOn w:val="a0"/>
    <w:rsid w:val="003E5971"/>
  </w:style>
  <w:style w:type="paragraph" w:styleId="aa">
    <w:name w:val="header"/>
    <w:basedOn w:val="a"/>
    <w:link w:val="ab"/>
    <w:uiPriority w:val="99"/>
    <w:unhideWhenUsed/>
    <w:rsid w:val="00843928"/>
    <w:pPr>
      <w:tabs>
        <w:tab w:val="center" w:pos="4677"/>
        <w:tab w:val="right" w:pos="9355"/>
      </w:tabs>
    </w:pPr>
  </w:style>
  <w:style w:type="character" w:customStyle="1" w:styleId="ab">
    <w:name w:val="Верхний колонтитул Знак"/>
    <w:link w:val="aa"/>
    <w:uiPriority w:val="99"/>
    <w:rsid w:val="00843928"/>
    <w:rPr>
      <w:sz w:val="22"/>
      <w:szCs w:val="22"/>
      <w:lang w:eastAsia="en-US"/>
    </w:rPr>
  </w:style>
  <w:style w:type="paragraph" w:styleId="ac">
    <w:name w:val="footer"/>
    <w:basedOn w:val="a"/>
    <w:link w:val="ad"/>
    <w:uiPriority w:val="99"/>
    <w:unhideWhenUsed/>
    <w:rsid w:val="00843928"/>
    <w:pPr>
      <w:tabs>
        <w:tab w:val="center" w:pos="4677"/>
        <w:tab w:val="right" w:pos="9355"/>
      </w:tabs>
    </w:pPr>
  </w:style>
  <w:style w:type="character" w:customStyle="1" w:styleId="ad">
    <w:name w:val="Нижний колонтитул Знак"/>
    <w:link w:val="ac"/>
    <w:uiPriority w:val="99"/>
    <w:rsid w:val="00843928"/>
    <w:rPr>
      <w:sz w:val="22"/>
      <w:szCs w:val="22"/>
      <w:lang w:eastAsia="en-US"/>
    </w:rPr>
  </w:style>
  <w:style w:type="paragraph" w:customStyle="1" w:styleId="ConsPlusNormal">
    <w:name w:val="ConsPlusNormal"/>
    <w:rsid w:val="00C8427D"/>
    <w:pPr>
      <w:autoSpaceDE w:val="0"/>
      <w:autoSpaceDN w:val="0"/>
      <w:adjustRightInd w:val="0"/>
    </w:pPr>
    <w:rPr>
      <w:rFonts w:ascii="Times New Roman" w:hAnsi="Times New Roman"/>
      <w:sz w:val="24"/>
      <w:szCs w:val="24"/>
    </w:rPr>
  </w:style>
  <w:style w:type="character" w:styleId="ae">
    <w:name w:val="annotation reference"/>
    <w:uiPriority w:val="99"/>
    <w:semiHidden/>
    <w:unhideWhenUsed/>
    <w:rsid w:val="003A6BCD"/>
    <w:rPr>
      <w:sz w:val="16"/>
      <w:szCs w:val="16"/>
    </w:rPr>
  </w:style>
  <w:style w:type="paragraph" w:styleId="af">
    <w:name w:val="annotation text"/>
    <w:basedOn w:val="a"/>
    <w:link w:val="af0"/>
    <w:uiPriority w:val="99"/>
    <w:semiHidden/>
    <w:unhideWhenUsed/>
    <w:rsid w:val="003A6BCD"/>
    <w:rPr>
      <w:sz w:val="20"/>
      <w:szCs w:val="20"/>
    </w:rPr>
  </w:style>
  <w:style w:type="character" w:customStyle="1" w:styleId="af0">
    <w:name w:val="Текст примечания Знак"/>
    <w:link w:val="af"/>
    <w:uiPriority w:val="99"/>
    <w:semiHidden/>
    <w:rsid w:val="003A6BCD"/>
    <w:rPr>
      <w:lang w:eastAsia="en-US"/>
    </w:rPr>
  </w:style>
  <w:style w:type="paragraph" w:styleId="af1">
    <w:name w:val="annotation subject"/>
    <w:basedOn w:val="af"/>
    <w:next w:val="af"/>
    <w:link w:val="af2"/>
    <w:uiPriority w:val="99"/>
    <w:semiHidden/>
    <w:unhideWhenUsed/>
    <w:rsid w:val="003A6BCD"/>
    <w:rPr>
      <w:b/>
      <w:bCs/>
    </w:rPr>
  </w:style>
  <w:style w:type="character" w:customStyle="1" w:styleId="af2">
    <w:name w:val="Тема примечания Знак"/>
    <w:link w:val="af1"/>
    <w:uiPriority w:val="99"/>
    <w:semiHidden/>
    <w:rsid w:val="003A6BCD"/>
    <w:rPr>
      <w:b/>
      <w:bCs/>
      <w:lang w:eastAsia="en-US"/>
    </w:rPr>
  </w:style>
  <w:style w:type="paragraph" w:customStyle="1" w:styleId="11">
    <w:name w:val="Знак Знак11"/>
    <w:basedOn w:val="a"/>
    <w:rsid w:val="00263DC7"/>
    <w:pPr>
      <w:spacing w:after="160" w:line="240" w:lineRule="exact"/>
    </w:pPr>
    <w:rPr>
      <w:rFonts w:ascii="Verdana" w:eastAsia="Times New Roman" w:hAnsi="Verdana" w:cs="Verdana"/>
      <w:sz w:val="20"/>
      <w:szCs w:val="20"/>
      <w:lang w:val="en-US"/>
    </w:rPr>
  </w:style>
  <w:style w:type="paragraph" w:customStyle="1" w:styleId="12">
    <w:name w:val="Знак Знак Знак1 Знак"/>
    <w:basedOn w:val="a"/>
    <w:uiPriority w:val="99"/>
    <w:rsid w:val="00627674"/>
    <w:pPr>
      <w:spacing w:after="160" w:line="240" w:lineRule="exact"/>
    </w:pPr>
    <w:rPr>
      <w:rFonts w:ascii="Verdana" w:eastAsia="Times New Roman" w:hAnsi="Verdana" w:cs="Verdana"/>
      <w:sz w:val="20"/>
      <w:szCs w:val="20"/>
      <w:lang w:val="en-US"/>
    </w:rPr>
  </w:style>
  <w:style w:type="paragraph" w:styleId="af3">
    <w:name w:val="Normal (Web)"/>
    <w:aliases w:val="Обычный (Web),Обычный (веб)1,Обычный (веб)11,Обычный (веб)2,Обычный (веб)21,Обычный (веб)111,Знак Знак4,Знак Знак5,Знак Знак"/>
    <w:basedOn w:val="a"/>
    <w:link w:val="af4"/>
    <w:uiPriority w:val="99"/>
    <w:qFormat/>
    <w:rsid w:val="00F70BBC"/>
    <w:pPr>
      <w:spacing w:before="100" w:beforeAutospacing="1" w:after="100" w:afterAutospacing="1" w:line="240" w:lineRule="auto"/>
    </w:pPr>
    <w:rPr>
      <w:rFonts w:ascii="Times New Roman" w:eastAsia="Times New Roman" w:hAnsi="Times New Roman"/>
      <w:sz w:val="24"/>
      <w:szCs w:val="24"/>
    </w:rPr>
  </w:style>
  <w:style w:type="character" w:customStyle="1" w:styleId="af4">
    <w:name w:val="Обычный (Интернет) Знак"/>
    <w:aliases w:val="Обычный (Web) Знак,Обычный (веб)1 Знак,Обычный (веб)11 Знак,Обычный (веб)2 Знак,Обычный (веб)21 Знак,Обычный (веб)111 Знак,Знак Знак4 Знак,Знак Знак5 Знак,Знак Знак Знак"/>
    <w:link w:val="af3"/>
    <w:uiPriority w:val="99"/>
    <w:locked/>
    <w:rsid w:val="00F70BBC"/>
    <w:rPr>
      <w:rFonts w:ascii="Times New Roman" w:eastAsia="Times New Roman" w:hAnsi="Times New Roman"/>
      <w:sz w:val="24"/>
      <w:szCs w:val="24"/>
    </w:rPr>
  </w:style>
  <w:style w:type="paragraph" w:customStyle="1" w:styleId="ConsNormal">
    <w:name w:val="ConsNormal"/>
    <w:rsid w:val="007B7966"/>
    <w:pPr>
      <w:widowControl w:val="0"/>
      <w:autoSpaceDE w:val="0"/>
      <w:autoSpaceDN w:val="0"/>
      <w:adjustRightInd w:val="0"/>
      <w:ind w:right="19772" w:firstLine="720"/>
    </w:pPr>
    <w:rPr>
      <w:rFonts w:ascii="Arial" w:hAnsi="Arial" w:cs="Arial"/>
    </w:rPr>
  </w:style>
  <w:style w:type="character" w:customStyle="1" w:styleId="FontStyle13">
    <w:name w:val="Font Style13"/>
    <w:uiPriority w:val="99"/>
    <w:rsid w:val="007B7966"/>
    <w:rPr>
      <w:rFonts w:ascii="Arial" w:hAnsi="Arial" w:cs="Arial"/>
      <w:sz w:val="18"/>
      <w:szCs w:val="18"/>
    </w:rPr>
  </w:style>
  <w:style w:type="paragraph" w:styleId="af5">
    <w:name w:val="Body Text"/>
    <w:basedOn w:val="a"/>
    <w:link w:val="af6"/>
    <w:uiPriority w:val="99"/>
    <w:unhideWhenUsed/>
    <w:rsid w:val="008E3947"/>
    <w:pPr>
      <w:spacing w:after="120"/>
    </w:pPr>
  </w:style>
  <w:style w:type="character" w:customStyle="1" w:styleId="af6">
    <w:name w:val="Основной текст Знак"/>
    <w:link w:val="af5"/>
    <w:uiPriority w:val="99"/>
    <w:rsid w:val="008E3947"/>
    <w:rPr>
      <w:sz w:val="22"/>
      <w:szCs w:val="22"/>
      <w:lang w:eastAsia="en-US"/>
    </w:rPr>
  </w:style>
  <w:style w:type="paragraph" w:styleId="af7">
    <w:name w:val="List Paragraph"/>
    <w:aliases w:val="Bullet List,FooterText,numbered,Paragraphe de liste1,lp1"/>
    <w:basedOn w:val="a"/>
    <w:link w:val="af8"/>
    <w:uiPriority w:val="34"/>
    <w:qFormat/>
    <w:rsid w:val="0014202D"/>
    <w:pPr>
      <w:ind w:left="708"/>
    </w:pPr>
  </w:style>
  <w:style w:type="character" w:customStyle="1" w:styleId="af8">
    <w:name w:val="Абзац списка Знак"/>
    <w:aliases w:val="Bullet List Знак,FooterText Знак,numbered Знак,Paragraphe de liste1 Знак,lp1 Знак"/>
    <w:link w:val="af7"/>
    <w:uiPriority w:val="34"/>
    <w:locked/>
    <w:rsid w:val="009D7372"/>
    <w:rPr>
      <w:sz w:val="22"/>
      <w:szCs w:val="22"/>
      <w:lang w:eastAsia="en-US"/>
    </w:rPr>
  </w:style>
  <w:style w:type="character" w:customStyle="1" w:styleId="60">
    <w:name w:val="Заголовок 6 Знак"/>
    <w:basedOn w:val="a0"/>
    <w:link w:val="6"/>
    <w:rsid w:val="002A6FE0"/>
    <w:rPr>
      <w:rFonts w:ascii="Arial Narrow" w:eastAsia="Times New Roman" w:hAnsi="Arial Narrow"/>
      <w:b/>
      <w:bCs/>
      <w:sz w:val="26"/>
    </w:rPr>
  </w:style>
  <w:style w:type="paragraph" w:customStyle="1" w:styleId="msonormalmailrucssattributepostfix">
    <w:name w:val="msonormal_mailru_css_attribute_postfix"/>
    <w:basedOn w:val="a"/>
    <w:rsid w:val="009D44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5D06E7"/>
    <w:rPr>
      <w:rFonts w:asciiTheme="majorHAnsi" w:eastAsiaTheme="majorEastAsia" w:hAnsiTheme="majorHAnsi" w:cstheme="majorBidi"/>
      <w:b/>
      <w:bCs/>
      <w:color w:val="365F91" w:themeColor="accent1" w:themeShade="BF"/>
      <w:sz w:val="28"/>
      <w:szCs w:val="28"/>
      <w:lang w:eastAsia="en-US"/>
    </w:rPr>
  </w:style>
  <w:style w:type="paragraph" w:customStyle="1" w:styleId="msolistparagraphcxspfirstmailrucssattributepostfix">
    <w:name w:val="msolistparagraphcxspfirst_mailru_css_attribute_postfix"/>
    <w:basedOn w:val="a"/>
    <w:rsid w:val="007D6C3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middlemailrucssattributepostfix">
    <w:name w:val="msolistparagraphcxspmiddle_mailru_css_attribute_postfix"/>
    <w:basedOn w:val="a"/>
    <w:rsid w:val="007D6C3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lastmailrucssattributepostfix">
    <w:name w:val="msolistparagraphcxsplast_mailru_css_attribute_postfix"/>
    <w:basedOn w:val="a"/>
    <w:rsid w:val="007D6C3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E05C3A"/>
    <w:pPr>
      <w:widowControl w:val="0"/>
      <w:suppressAutoHyphens/>
      <w:textAlignment w:val="baseline"/>
    </w:pPr>
    <w:rPr>
      <w:rFonts w:ascii="Times New Roman" w:eastAsia="Andale Sans UI" w:hAnsi="Times New Roman"/>
      <w:kern w:val="1"/>
      <w:sz w:val="24"/>
      <w:szCs w:val="24"/>
      <w:lang w:val="de-DE" w:eastAsia="fa-IR" w:bidi="fa-IR"/>
    </w:rPr>
  </w:style>
  <w:style w:type="paragraph" w:customStyle="1" w:styleId="af9">
    <w:name w:val="Таблицы (моноширинный)"/>
    <w:basedOn w:val="a"/>
    <w:next w:val="a"/>
    <w:uiPriority w:val="99"/>
    <w:rsid w:val="00D4759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a">
    <w:name w:val="No Spacing"/>
    <w:uiPriority w:val="1"/>
    <w:qFormat/>
    <w:rsid w:val="00D4759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6014">
      <w:bodyDiv w:val="1"/>
      <w:marLeft w:val="0"/>
      <w:marRight w:val="0"/>
      <w:marTop w:val="0"/>
      <w:marBottom w:val="0"/>
      <w:divBdr>
        <w:top w:val="none" w:sz="0" w:space="0" w:color="auto"/>
        <w:left w:val="none" w:sz="0" w:space="0" w:color="auto"/>
        <w:bottom w:val="none" w:sz="0" w:space="0" w:color="auto"/>
        <w:right w:val="none" w:sz="0" w:space="0" w:color="auto"/>
      </w:divBdr>
    </w:div>
    <w:div w:id="55396057">
      <w:bodyDiv w:val="1"/>
      <w:marLeft w:val="0"/>
      <w:marRight w:val="0"/>
      <w:marTop w:val="0"/>
      <w:marBottom w:val="0"/>
      <w:divBdr>
        <w:top w:val="none" w:sz="0" w:space="0" w:color="auto"/>
        <w:left w:val="none" w:sz="0" w:space="0" w:color="auto"/>
        <w:bottom w:val="none" w:sz="0" w:space="0" w:color="auto"/>
        <w:right w:val="none" w:sz="0" w:space="0" w:color="auto"/>
      </w:divBdr>
    </w:div>
    <w:div w:id="59014292">
      <w:bodyDiv w:val="1"/>
      <w:marLeft w:val="0"/>
      <w:marRight w:val="0"/>
      <w:marTop w:val="0"/>
      <w:marBottom w:val="0"/>
      <w:divBdr>
        <w:top w:val="none" w:sz="0" w:space="0" w:color="auto"/>
        <w:left w:val="none" w:sz="0" w:space="0" w:color="auto"/>
        <w:bottom w:val="none" w:sz="0" w:space="0" w:color="auto"/>
        <w:right w:val="none" w:sz="0" w:space="0" w:color="auto"/>
      </w:divBdr>
    </w:div>
    <w:div w:id="239406497">
      <w:bodyDiv w:val="1"/>
      <w:marLeft w:val="0"/>
      <w:marRight w:val="0"/>
      <w:marTop w:val="0"/>
      <w:marBottom w:val="0"/>
      <w:divBdr>
        <w:top w:val="none" w:sz="0" w:space="0" w:color="auto"/>
        <w:left w:val="none" w:sz="0" w:space="0" w:color="auto"/>
        <w:bottom w:val="none" w:sz="0" w:space="0" w:color="auto"/>
        <w:right w:val="none" w:sz="0" w:space="0" w:color="auto"/>
      </w:divBdr>
    </w:div>
    <w:div w:id="277028206">
      <w:bodyDiv w:val="1"/>
      <w:marLeft w:val="0"/>
      <w:marRight w:val="0"/>
      <w:marTop w:val="0"/>
      <w:marBottom w:val="0"/>
      <w:divBdr>
        <w:top w:val="none" w:sz="0" w:space="0" w:color="auto"/>
        <w:left w:val="none" w:sz="0" w:space="0" w:color="auto"/>
        <w:bottom w:val="none" w:sz="0" w:space="0" w:color="auto"/>
        <w:right w:val="none" w:sz="0" w:space="0" w:color="auto"/>
      </w:divBdr>
    </w:div>
    <w:div w:id="364136644">
      <w:bodyDiv w:val="1"/>
      <w:marLeft w:val="0"/>
      <w:marRight w:val="0"/>
      <w:marTop w:val="0"/>
      <w:marBottom w:val="0"/>
      <w:divBdr>
        <w:top w:val="none" w:sz="0" w:space="0" w:color="auto"/>
        <w:left w:val="none" w:sz="0" w:space="0" w:color="auto"/>
        <w:bottom w:val="none" w:sz="0" w:space="0" w:color="auto"/>
        <w:right w:val="none" w:sz="0" w:space="0" w:color="auto"/>
      </w:divBdr>
    </w:div>
    <w:div w:id="450704320">
      <w:bodyDiv w:val="1"/>
      <w:marLeft w:val="0"/>
      <w:marRight w:val="0"/>
      <w:marTop w:val="0"/>
      <w:marBottom w:val="0"/>
      <w:divBdr>
        <w:top w:val="none" w:sz="0" w:space="0" w:color="auto"/>
        <w:left w:val="none" w:sz="0" w:space="0" w:color="auto"/>
        <w:bottom w:val="none" w:sz="0" w:space="0" w:color="auto"/>
        <w:right w:val="none" w:sz="0" w:space="0" w:color="auto"/>
      </w:divBdr>
    </w:div>
    <w:div w:id="587422337">
      <w:bodyDiv w:val="1"/>
      <w:marLeft w:val="0"/>
      <w:marRight w:val="0"/>
      <w:marTop w:val="0"/>
      <w:marBottom w:val="0"/>
      <w:divBdr>
        <w:top w:val="none" w:sz="0" w:space="0" w:color="auto"/>
        <w:left w:val="none" w:sz="0" w:space="0" w:color="auto"/>
        <w:bottom w:val="none" w:sz="0" w:space="0" w:color="auto"/>
        <w:right w:val="none" w:sz="0" w:space="0" w:color="auto"/>
      </w:divBdr>
    </w:div>
    <w:div w:id="662784212">
      <w:bodyDiv w:val="1"/>
      <w:marLeft w:val="0"/>
      <w:marRight w:val="0"/>
      <w:marTop w:val="0"/>
      <w:marBottom w:val="0"/>
      <w:divBdr>
        <w:top w:val="none" w:sz="0" w:space="0" w:color="auto"/>
        <w:left w:val="none" w:sz="0" w:space="0" w:color="auto"/>
        <w:bottom w:val="none" w:sz="0" w:space="0" w:color="auto"/>
        <w:right w:val="none" w:sz="0" w:space="0" w:color="auto"/>
      </w:divBdr>
    </w:div>
    <w:div w:id="691151845">
      <w:bodyDiv w:val="1"/>
      <w:marLeft w:val="0"/>
      <w:marRight w:val="0"/>
      <w:marTop w:val="0"/>
      <w:marBottom w:val="0"/>
      <w:divBdr>
        <w:top w:val="none" w:sz="0" w:space="0" w:color="auto"/>
        <w:left w:val="none" w:sz="0" w:space="0" w:color="auto"/>
        <w:bottom w:val="none" w:sz="0" w:space="0" w:color="auto"/>
        <w:right w:val="none" w:sz="0" w:space="0" w:color="auto"/>
      </w:divBdr>
    </w:div>
    <w:div w:id="795371484">
      <w:bodyDiv w:val="1"/>
      <w:marLeft w:val="0"/>
      <w:marRight w:val="0"/>
      <w:marTop w:val="0"/>
      <w:marBottom w:val="0"/>
      <w:divBdr>
        <w:top w:val="none" w:sz="0" w:space="0" w:color="auto"/>
        <w:left w:val="none" w:sz="0" w:space="0" w:color="auto"/>
        <w:bottom w:val="none" w:sz="0" w:space="0" w:color="auto"/>
        <w:right w:val="none" w:sz="0" w:space="0" w:color="auto"/>
      </w:divBdr>
    </w:div>
    <w:div w:id="880673151">
      <w:bodyDiv w:val="1"/>
      <w:marLeft w:val="0"/>
      <w:marRight w:val="0"/>
      <w:marTop w:val="0"/>
      <w:marBottom w:val="0"/>
      <w:divBdr>
        <w:top w:val="none" w:sz="0" w:space="0" w:color="auto"/>
        <w:left w:val="none" w:sz="0" w:space="0" w:color="auto"/>
        <w:bottom w:val="none" w:sz="0" w:space="0" w:color="auto"/>
        <w:right w:val="none" w:sz="0" w:space="0" w:color="auto"/>
      </w:divBdr>
    </w:div>
    <w:div w:id="913515322">
      <w:bodyDiv w:val="1"/>
      <w:marLeft w:val="0"/>
      <w:marRight w:val="0"/>
      <w:marTop w:val="0"/>
      <w:marBottom w:val="0"/>
      <w:divBdr>
        <w:top w:val="none" w:sz="0" w:space="0" w:color="auto"/>
        <w:left w:val="none" w:sz="0" w:space="0" w:color="auto"/>
        <w:bottom w:val="none" w:sz="0" w:space="0" w:color="auto"/>
        <w:right w:val="none" w:sz="0" w:space="0" w:color="auto"/>
      </w:divBdr>
    </w:div>
    <w:div w:id="926887935">
      <w:bodyDiv w:val="1"/>
      <w:marLeft w:val="0"/>
      <w:marRight w:val="0"/>
      <w:marTop w:val="0"/>
      <w:marBottom w:val="0"/>
      <w:divBdr>
        <w:top w:val="none" w:sz="0" w:space="0" w:color="auto"/>
        <w:left w:val="none" w:sz="0" w:space="0" w:color="auto"/>
        <w:bottom w:val="none" w:sz="0" w:space="0" w:color="auto"/>
        <w:right w:val="none" w:sz="0" w:space="0" w:color="auto"/>
      </w:divBdr>
    </w:div>
    <w:div w:id="1140654248">
      <w:bodyDiv w:val="1"/>
      <w:marLeft w:val="0"/>
      <w:marRight w:val="0"/>
      <w:marTop w:val="0"/>
      <w:marBottom w:val="0"/>
      <w:divBdr>
        <w:top w:val="none" w:sz="0" w:space="0" w:color="auto"/>
        <w:left w:val="none" w:sz="0" w:space="0" w:color="auto"/>
        <w:bottom w:val="none" w:sz="0" w:space="0" w:color="auto"/>
        <w:right w:val="none" w:sz="0" w:space="0" w:color="auto"/>
      </w:divBdr>
    </w:div>
    <w:div w:id="1187062000">
      <w:bodyDiv w:val="1"/>
      <w:marLeft w:val="0"/>
      <w:marRight w:val="0"/>
      <w:marTop w:val="0"/>
      <w:marBottom w:val="0"/>
      <w:divBdr>
        <w:top w:val="none" w:sz="0" w:space="0" w:color="auto"/>
        <w:left w:val="none" w:sz="0" w:space="0" w:color="auto"/>
        <w:bottom w:val="none" w:sz="0" w:space="0" w:color="auto"/>
        <w:right w:val="none" w:sz="0" w:space="0" w:color="auto"/>
      </w:divBdr>
    </w:div>
    <w:div w:id="1373337847">
      <w:bodyDiv w:val="1"/>
      <w:marLeft w:val="0"/>
      <w:marRight w:val="0"/>
      <w:marTop w:val="0"/>
      <w:marBottom w:val="0"/>
      <w:divBdr>
        <w:top w:val="none" w:sz="0" w:space="0" w:color="auto"/>
        <w:left w:val="none" w:sz="0" w:space="0" w:color="auto"/>
        <w:bottom w:val="none" w:sz="0" w:space="0" w:color="auto"/>
        <w:right w:val="none" w:sz="0" w:space="0" w:color="auto"/>
      </w:divBdr>
    </w:div>
    <w:div w:id="1444498698">
      <w:bodyDiv w:val="1"/>
      <w:marLeft w:val="0"/>
      <w:marRight w:val="0"/>
      <w:marTop w:val="0"/>
      <w:marBottom w:val="0"/>
      <w:divBdr>
        <w:top w:val="none" w:sz="0" w:space="0" w:color="auto"/>
        <w:left w:val="none" w:sz="0" w:space="0" w:color="auto"/>
        <w:bottom w:val="none" w:sz="0" w:space="0" w:color="auto"/>
        <w:right w:val="none" w:sz="0" w:space="0" w:color="auto"/>
      </w:divBdr>
    </w:div>
    <w:div w:id="1515724952">
      <w:bodyDiv w:val="1"/>
      <w:marLeft w:val="0"/>
      <w:marRight w:val="0"/>
      <w:marTop w:val="0"/>
      <w:marBottom w:val="0"/>
      <w:divBdr>
        <w:top w:val="none" w:sz="0" w:space="0" w:color="auto"/>
        <w:left w:val="none" w:sz="0" w:space="0" w:color="auto"/>
        <w:bottom w:val="none" w:sz="0" w:space="0" w:color="auto"/>
        <w:right w:val="none" w:sz="0" w:space="0" w:color="auto"/>
      </w:divBdr>
    </w:div>
    <w:div w:id="1528449835">
      <w:bodyDiv w:val="1"/>
      <w:marLeft w:val="0"/>
      <w:marRight w:val="0"/>
      <w:marTop w:val="0"/>
      <w:marBottom w:val="0"/>
      <w:divBdr>
        <w:top w:val="none" w:sz="0" w:space="0" w:color="auto"/>
        <w:left w:val="none" w:sz="0" w:space="0" w:color="auto"/>
        <w:bottom w:val="none" w:sz="0" w:space="0" w:color="auto"/>
        <w:right w:val="none" w:sz="0" w:space="0" w:color="auto"/>
      </w:divBdr>
    </w:div>
    <w:div w:id="1744796728">
      <w:bodyDiv w:val="1"/>
      <w:marLeft w:val="0"/>
      <w:marRight w:val="0"/>
      <w:marTop w:val="0"/>
      <w:marBottom w:val="0"/>
      <w:divBdr>
        <w:top w:val="none" w:sz="0" w:space="0" w:color="auto"/>
        <w:left w:val="none" w:sz="0" w:space="0" w:color="auto"/>
        <w:bottom w:val="none" w:sz="0" w:space="0" w:color="auto"/>
        <w:right w:val="none" w:sz="0" w:space="0" w:color="auto"/>
      </w:divBdr>
    </w:div>
    <w:div w:id="1745450164">
      <w:bodyDiv w:val="1"/>
      <w:marLeft w:val="0"/>
      <w:marRight w:val="0"/>
      <w:marTop w:val="0"/>
      <w:marBottom w:val="0"/>
      <w:divBdr>
        <w:top w:val="none" w:sz="0" w:space="0" w:color="auto"/>
        <w:left w:val="none" w:sz="0" w:space="0" w:color="auto"/>
        <w:bottom w:val="none" w:sz="0" w:space="0" w:color="auto"/>
        <w:right w:val="none" w:sz="0" w:space="0" w:color="auto"/>
      </w:divBdr>
    </w:div>
    <w:div w:id="1779641357">
      <w:bodyDiv w:val="1"/>
      <w:marLeft w:val="0"/>
      <w:marRight w:val="0"/>
      <w:marTop w:val="0"/>
      <w:marBottom w:val="0"/>
      <w:divBdr>
        <w:top w:val="none" w:sz="0" w:space="0" w:color="auto"/>
        <w:left w:val="none" w:sz="0" w:space="0" w:color="auto"/>
        <w:bottom w:val="none" w:sz="0" w:space="0" w:color="auto"/>
        <w:right w:val="none" w:sz="0" w:space="0" w:color="auto"/>
      </w:divBdr>
    </w:div>
    <w:div w:id="1825317184">
      <w:bodyDiv w:val="1"/>
      <w:marLeft w:val="0"/>
      <w:marRight w:val="0"/>
      <w:marTop w:val="0"/>
      <w:marBottom w:val="0"/>
      <w:divBdr>
        <w:top w:val="none" w:sz="0" w:space="0" w:color="auto"/>
        <w:left w:val="none" w:sz="0" w:space="0" w:color="auto"/>
        <w:bottom w:val="none" w:sz="0" w:space="0" w:color="auto"/>
        <w:right w:val="none" w:sz="0" w:space="0" w:color="auto"/>
      </w:divBdr>
    </w:div>
    <w:div w:id="1948385478">
      <w:bodyDiv w:val="1"/>
      <w:marLeft w:val="0"/>
      <w:marRight w:val="0"/>
      <w:marTop w:val="0"/>
      <w:marBottom w:val="0"/>
      <w:divBdr>
        <w:top w:val="none" w:sz="0" w:space="0" w:color="auto"/>
        <w:left w:val="none" w:sz="0" w:space="0" w:color="auto"/>
        <w:bottom w:val="none" w:sz="0" w:space="0" w:color="auto"/>
        <w:right w:val="none" w:sz="0" w:space="0" w:color="auto"/>
      </w:divBdr>
    </w:div>
    <w:div w:id="2013333611">
      <w:bodyDiv w:val="1"/>
      <w:marLeft w:val="0"/>
      <w:marRight w:val="0"/>
      <w:marTop w:val="0"/>
      <w:marBottom w:val="0"/>
      <w:divBdr>
        <w:top w:val="none" w:sz="0" w:space="0" w:color="auto"/>
        <w:left w:val="none" w:sz="0" w:space="0" w:color="auto"/>
        <w:bottom w:val="none" w:sz="0" w:space="0" w:color="auto"/>
        <w:right w:val="none" w:sz="0" w:space="0" w:color="auto"/>
      </w:divBdr>
    </w:div>
    <w:div w:id="20751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CA99C-249D-4EBA-AE94-CE6A8BDFC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918</Words>
  <Characters>5234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6140</CharactersWithSpaces>
  <SharedDoc>false</SharedDoc>
  <HLinks>
    <vt:vector size="132" baseType="variant">
      <vt:variant>
        <vt:i4>3866631</vt:i4>
      </vt:variant>
      <vt:variant>
        <vt:i4>63</vt:i4>
      </vt:variant>
      <vt:variant>
        <vt:i4>0</vt:i4>
      </vt:variant>
      <vt:variant>
        <vt:i4>5</vt:i4>
      </vt:variant>
      <vt:variant>
        <vt:lpwstr>http://e.mail.ru/compose/?mailto=mailto%3auks@gvard39.ru</vt:lpwstr>
      </vt:variant>
      <vt:variant>
        <vt:lpwstr/>
      </vt:variant>
      <vt:variant>
        <vt:i4>5963858</vt:i4>
      </vt:variant>
      <vt:variant>
        <vt:i4>60</vt:i4>
      </vt:variant>
      <vt:variant>
        <vt:i4>0</vt:i4>
      </vt:variant>
      <vt:variant>
        <vt:i4>5</vt:i4>
      </vt:variant>
      <vt:variant>
        <vt:lpwstr>consultantplus://offline/ref=77BE41E873BCD7966B84A5A4162FBA760F36FF2CD313311335A3624FEB8BEEEB9874C2F0B85237D16231BDE955d4O6Q</vt:lpwstr>
      </vt:variant>
      <vt:variant>
        <vt:lpwstr/>
      </vt:variant>
      <vt:variant>
        <vt:i4>5439490</vt:i4>
      </vt:variant>
      <vt:variant>
        <vt:i4>57</vt:i4>
      </vt:variant>
      <vt:variant>
        <vt:i4>0</vt:i4>
      </vt:variant>
      <vt:variant>
        <vt:i4>5</vt:i4>
      </vt:variant>
      <vt:variant>
        <vt:lpwstr/>
      </vt:variant>
      <vt:variant>
        <vt:lpwstr>Par29</vt:lpwstr>
      </vt:variant>
      <vt:variant>
        <vt:i4>2621502</vt:i4>
      </vt:variant>
      <vt:variant>
        <vt:i4>54</vt:i4>
      </vt:variant>
      <vt:variant>
        <vt:i4>0</vt:i4>
      </vt:variant>
      <vt:variant>
        <vt:i4>5</vt:i4>
      </vt:variant>
      <vt:variant>
        <vt:lpwstr>consultantplus://offline/ref=BA679709172B3C98C43D55804CEC491D43A82BDE424C6A97A6FCEF7784BAB5B54FCE4524BF841DC15095075B4613DFF2E8BBD495D0E6608978w3P</vt:lpwstr>
      </vt:variant>
      <vt:variant>
        <vt:lpwstr/>
      </vt:variant>
      <vt:variant>
        <vt:i4>2621549</vt:i4>
      </vt:variant>
      <vt:variant>
        <vt:i4>51</vt:i4>
      </vt:variant>
      <vt:variant>
        <vt:i4>0</vt:i4>
      </vt:variant>
      <vt:variant>
        <vt:i4>5</vt:i4>
      </vt:variant>
      <vt:variant>
        <vt:lpwstr>consultantplus://offline/ref=BA679709172B3C98C43D55804CEC491D43A82BDE424C6A97A6FCEF7784BAB5B54FCE4524BF841DC05B95075B4613DFF2E8BBD495D0E6608978w3P</vt:lpwstr>
      </vt:variant>
      <vt:variant>
        <vt:lpwstr/>
      </vt:variant>
      <vt:variant>
        <vt:i4>5242882</vt:i4>
      </vt:variant>
      <vt:variant>
        <vt:i4>48</vt:i4>
      </vt:variant>
      <vt:variant>
        <vt:i4>0</vt:i4>
      </vt:variant>
      <vt:variant>
        <vt:i4>5</vt:i4>
      </vt:variant>
      <vt:variant>
        <vt:lpwstr/>
      </vt:variant>
      <vt:variant>
        <vt:lpwstr>Par11</vt:lpwstr>
      </vt:variant>
      <vt:variant>
        <vt:i4>5242882</vt:i4>
      </vt:variant>
      <vt:variant>
        <vt:i4>45</vt:i4>
      </vt:variant>
      <vt:variant>
        <vt:i4>0</vt:i4>
      </vt:variant>
      <vt:variant>
        <vt:i4>5</vt:i4>
      </vt:variant>
      <vt:variant>
        <vt:lpwstr/>
      </vt:variant>
      <vt:variant>
        <vt:lpwstr>Par10</vt:lpwstr>
      </vt:variant>
      <vt:variant>
        <vt:i4>5439490</vt:i4>
      </vt:variant>
      <vt:variant>
        <vt:i4>42</vt:i4>
      </vt:variant>
      <vt:variant>
        <vt:i4>0</vt:i4>
      </vt:variant>
      <vt:variant>
        <vt:i4>5</vt:i4>
      </vt:variant>
      <vt:variant>
        <vt:lpwstr/>
      </vt:variant>
      <vt:variant>
        <vt:lpwstr>Par29</vt:lpwstr>
      </vt:variant>
      <vt:variant>
        <vt:i4>5439490</vt:i4>
      </vt:variant>
      <vt:variant>
        <vt:i4>39</vt:i4>
      </vt:variant>
      <vt:variant>
        <vt:i4>0</vt:i4>
      </vt:variant>
      <vt:variant>
        <vt:i4>5</vt:i4>
      </vt:variant>
      <vt:variant>
        <vt:lpwstr/>
      </vt:variant>
      <vt:variant>
        <vt:lpwstr>Par23</vt:lpwstr>
      </vt:variant>
      <vt:variant>
        <vt:i4>2621502</vt:i4>
      </vt:variant>
      <vt:variant>
        <vt:i4>36</vt:i4>
      </vt:variant>
      <vt:variant>
        <vt:i4>0</vt:i4>
      </vt:variant>
      <vt:variant>
        <vt:i4>5</vt:i4>
      </vt:variant>
      <vt:variant>
        <vt:lpwstr>consultantplus://offline/ref=BA679709172B3C98C43D55804CEC491D43A82BDE424C6A97A6FCEF7784BAB5B54FCE4524BF841EC45495075B4613DFF2E8BBD495D0E6608978w3P</vt:lpwstr>
      </vt:variant>
      <vt:variant>
        <vt:lpwstr/>
      </vt:variant>
      <vt:variant>
        <vt:i4>5242882</vt:i4>
      </vt:variant>
      <vt:variant>
        <vt:i4>33</vt:i4>
      </vt:variant>
      <vt:variant>
        <vt:i4>0</vt:i4>
      </vt:variant>
      <vt:variant>
        <vt:i4>5</vt:i4>
      </vt:variant>
      <vt:variant>
        <vt:lpwstr/>
      </vt:variant>
      <vt:variant>
        <vt:lpwstr>Par19</vt:lpwstr>
      </vt:variant>
      <vt:variant>
        <vt:i4>5242882</vt:i4>
      </vt:variant>
      <vt:variant>
        <vt:i4>30</vt:i4>
      </vt:variant>
      <vt:variant>
        <vt:i4>0</vt:i4>
      </vt:variant>
      <vt:variant>
        <vt:i4>5</vt:i4>
      </vt:variant>
      <vt:variant>
        <vt:lpwstr/>
      </vt:variant>
      <vt:variant>
        <vt:lpwstr>Par18</vt:lpwstr>
      </vt:variant>
      <vt:variant>
        <vt:i4>5242882</vt:i4>
      </vt:variant>
      <vt:variant>
        <vt:i4>27</vt:i4>
      </vt:variant>
      <vt:variant>
        <vt:i4>0</vt:i4>
      </vt:variant>
      <vt:variant>
        <vt:i4>5</vt:i4>
      </vt:variant>
      <vt:variant>
        <vt:lpwstr/>
      </vt:variant>
      <vt:variant>
        <vt:lpwstr>Par17</vt:lpwstr>
      </vt:variant>
      <vt:variant>
        <vt:i4>5373954</vt:i4>
      </vt:variant>
      <vt:variant>
        <vt:i4>24</vt:i4>
      </vt:variant>
      <vt:variant>
        <vt:i4>0</vt:i4>
      </vt:variant>
      <vt:variant>
        <vt:i4>5</vt:i4>
      </vt:variant>
      <vt:variant>
        <vt:lpwstr/>
      </vt:variant>
      <vt:variant>
        <vt:lpwstr>Par33</vt:lpwstr>
      </vt:variant>
      <vt:variant>
        <vt:i4>5373954</vt:i4>
      </vt:variant>
      <vt:variant>
        <vt:i4>21</vt:i4>
      </vt:variant>
      <vt:variant>
        <vt:i4>0</vt:i4>
      </vt:variant>
      <vt:variant>
        <vt:i4>5</vt:i4>
      </vt:variant>
      <vt:variant>
        <vt:lpwstr/>
      </vt:variant>
      <vt:variant>
        <vt:lpwstr>Par32</vt:lpwstr>
      </vt:variant>
      <vt:variant>
        <vt:i4>5242882</vt:i4>
      </vt:variant>
      <vt:variant>
        <vt:i4>18</vt:i4>
      </vt:variant>
      <vt:variant>
        <vt:i4>0</vt:i4>
      </vt:variant>
      <vt:variant>
        <vt:i4>5</vt:i4>
      </vt:variant>
      <vt:variant>
        <vt:lpwstr/>
      </vt:variant>
      <vt:variant>
        <vt:lpwstr>Par10</vt:lpwstr>
      </vt:variant>
      <vt:variant>
        <vt:i4>2621501</vt:i4>
      </vt:variant>
      <vt:variant>
        <vt:i4>15</vt:i4>
      </vt:variant>
      <vt:variant>
        <vt:i4>0</vt:i4>
      </vt:variant>
      <vt:variant>
        <vt:i4>5</vt:i4>
      </vt:variant>
      <vt:variant>
        <vt:lpwstr>consultantplus://offline/ref=BA679709172B3C98C43D55804CEC491D43A82BDE424C6A97A6FCEF7784BAB5B54FCE4524BF841FC25295075B4613DFF2E8BBD495D0E6608978w3P</vt:lpwstr>
      </vt:variant>
      <vt:variant>
        <vt:lpwstr/>
      </vt:variant>
      <vt:variant>
        <vt:i4>2621501</vt:i4>
      </vt:variant>
      <vt:variant>
        <vt:i4>12</vt:i4>
      </vt:variant>
      <vt:variant>
        <vt:i4>0</vt:i4>
      </vt:variant>
      <vt:variant>
        <vt:i4>5</vt:i4>
      </vt:variant>
      <vt:variant>
        <vt:lpwstr>consultantplus://offline/ref=BA679709172B3C98C43D55804CEC491D43A82BDE424C6A97A6FCEF7784BAB5B54FCE4524BF841FC25295075B4613DFF2E8BBD495D0E6608978w3P</vt:lpwstr>
      </vt:variant>
      <vt:variant>
        <vt:lpwstr/>
      </vt:variant>
      <vt:variant>
        <vt:i4>5373954</vt:i4>
      </vt:variant>
      <vt:variant>
        <vt:i4>9</vt:i4>
      </vt:variant>
      <vt:variant>
        <vt:i4>0</vt:i4>
      </vt:variant>
      <vt:variant>
        <vt:i4>5</vt:i4>
      </vt:variant>
      <vt:variant>
        <vt:lpwstr/>
      </vt:variant>
      <vt:variant>
        <vt:lpwstr>Par31</vt:lpwstr>
      </vt:variant>
      <vt:variant>
        <vt:i4>5242882</vt:i4>
      </vt:variant>
      <vt:variant>
        <vt:i4>6</vt:i4>
      </vt:variant>
      <vt:variant>
        <vt:i4>0</vt:i4>
      </vt:variant>
      <vt:variant>
        <vt:i4>5</vt:i4>
      </vt:variant>
      <vt:variant>
        <vt:lpwstr/>
      </vt:variant>
      <vt:variant>
        <vt:lpwstr>Par14</vt:lpwstr>
      </vt:variant>
      <vt:variant>
        <vt:i4>5832706</vt:i4>
      </vt:variant>
      <vt:variant>
        <vt:i4>3</vt:i4>
      </vt:variant>
      <vt:variant>
        <vt:i4>0</vt:i4>
      </vt:variant>
      <vt:variant>
        <vt:i4>5</vt:i4>
      </vt:variant>
      <vt:variant>
        <vt:lpwstr/>
      </vt:variant>
      <vt:variant>
        <vt:lpwstr>Par8</vt:lpwstr>
      </vt:variant>
      <vt:variant>
        <vt:i4>5439490</vt:i4>
      </vt:variant>
      <vt:variant>
        <vt:i4>0</vt:i4>
      </vt:variant>
      <vt:variant>
        <vt:i4>0</vt:i4>
      </vt:variant>
      <vt:variant>
        <vt:i4>5</vt:i4>
      </vt:variant>
      <vt:variant>
        <vt:lpwstr/>
      </vt:variant>
      <vt:variant>
        <vt:lpwstr>Par21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Кирилина Анна Алексеевна</dc:creator>
  <cp:lastModifiedBy>Калтырина Наталья Валерьевна</cp:lastModifiedBy>
  <cp:revision>4</cp:revision>
  <cp:lastPrinted>2019-06-18T09:13:00Z</cp:lastPrinted>
  <dcterms:created xsi:type="dcterms:W3CDTF">2021-06-09T14:07:00Z</dcterms:created>
  <dcterms:modified xsi:type="dcterms:W3CDTF">2021-06-09T14:11:00Z</dcterms:modified>
</cp:coreProperties>
</file>